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2891" w14:textId="30E1283E" w:rsidR="005A6707" w:rsidRPr="00C322D7" w:rsidRDefault="009362E9" w:rsidP="00C322D7">
      <w:pPr>
        <w:jc w:val="center"/>
        <w:rPr>
          <w:rFonts w:cstheme="minorHAnsi"/>
          <w:b/>
          <w:bCs/>
          <w:sz w:val="28"/>
          <w:szCs w:val="28"/>
          <w:lang w:val="en-US"/>
        </w:rPr>
      </w:pPr>
      <w:r w:rsidRPr="00C322D7">
        <w:rPr>
          <w:rFonts w:cstheme="minorHAnsi"/>
          <w:b/>
          <w:bCs/>
          <w:sz w:val="28"/>
          <w:szCs w:val="28"/>
          <w:lang w:val="en-US"/>
        </w:rPr>
        <w:t>VENUE HIRE AGREEMENT</w:t>
      </w:r>
    </w:p>
    <w:p w14:paraId="1ED55C45" w14:textId="1A8FE8FD" w:rsidR="00AD0272" w:rsidRPr="00AA6E1F" w:rsidRDefault="00AD0272" w:rsidP="002D2526">
      <w:pPr>
        <w:pStyle w:val="ListParagraph"/>
        <w:numPr>
          <w:ilvl w:val="0"/>
          <w:numId w:val="16"/>
        </w:numPr>
        <w:spacing w:after="120"/>
        <w:ind w:left="567" w:hanging="567"/>
        <w:contextualSpacing w:val="0"/>
        <w:rPr>
          <w:lang w:val="en-US"/>
        </w:rPr>
      </w:pPr>
      <w:r w:rsidRPr="00AA6E1F">
        <w:rPr>
          <w:lang w:val="en-US"/>
        </w:rPr>
        <w:t xml:space="preserve">In this </w:t>
      </w:r>
      <w:r w:rsidR="003D1072" w:rsidRPr="00AA6E1F">
        <w:rPr>
          <w:lang w:val="en-US"/>
        </w:rPr>
        <w:t xml:space="preserve">Agreement: </w:t>
      </w:r>
    </w:p>
    <w:p w14:paraId="7664994B" w14:textId="029DE6A5" w:rsidR="00CE63E5" w:rsidRDefault="00CE63E5" w:rsidP="002D2526">
      <w:pPr>
        <w:pStyle w:val="ListParagraph"/>
        <w:numPr>
          <w:ilvl w:val="0"/>
          <w:numId w:val="9"/>
        </w:numPr>
        <w:spacing w:after="120"/>
        <w:ind w:left="1134" w:hanging="567"/>
        <w:contextualSpacing w:val="0"/>
        <w:rPr>
          <w:lang w:val="en-US"/>
        </w:rPr>
      </w:pPr>
      <w:r>
        <w:rPr>
          <w:lang w:val="en-US"/>
        </w:rPr>
        <w:t xml:space="preserve">"Band Hall” refers to the </w:t>
      </w:r>
      <w:r w:rsidR="001E6201">
        <w:rPr>
          <w:lang w:val="en-US"/>
        </w:rPr>
        <w:t xml:space="preserve">hall located </w:t>
      </w:r>
      <w:r w:rsidR="00B40684">
        <w:rPr>
          <w:lang w:val="en-US"/>
        </w:rPr>
        <w:t xml:space="preserve">at the corner of Rooney and Morehead Streets, South Townsville; </w:t>
      </w:r>
    </w:p>
    <w:p w14:paraId="358CC509" w14:textId="506169FB" w:rsidR="003D1072" w:rsidRDefault="00FC4E8D" w:rsidP="002D2526">
      <w:pPr>
        <w:pStyle w:val="ListParagraph"/>
        <w:numPr>
          <w:ilvl w:val="0"/>
          <w:numId w:val="9"/>
        </w:numPr>
        <w:spacing w:after="120"/>
        <w:ind w:left="1134" w:hanging="567"/>
        <w:contextualSpacing w:val="0"/>
        <w:rPr>
          <w:lang w:val="en-US"/>
        </w:rPr>
      </w:pPr>
      <w:r>
        <w:rPr>
          <w:lang w:val="en-US"/>
        </w:rPr>
        <w:t>“We”</w:t>
      </w:r>
      <w:r w:rsidR="00585865">
        <w:rPr>
          <w:lang w:val="en-US"/>
        </w:rPr>
        <w:t>, Our” and</w:t>
      </w:r>
      <w:r w:rsidR="00615BEB">
        <w:rPr>
          <w:lang w:val="en-US"/>
        </w:rPr>
        <w:t xml:space="preserve"> “Us”</w:t>
      </w:r>
      <w:r>
        <w:rPr>
          <w:lang w:val="en-US"/>
        </w:rPr>
        <w:t xml:space="preserve"> refers to the Townsville Citizens’ Band Association; and </w:t>
      </w:r>
    </w:p>
    <w:p w14:paraId="07005481" w14:textId="7E0C933E" w:rsidR="00FC4E8D" w:rsidRPr="003D1072" w:rsidRDefault="00FC4E8D" w:rsidP="002D2526">
      <w:pPr>
        <w:pStyle w:val="ListParagraph"/>
        <w:numPr>
          <w:ilvl w:val="0"/>
          <w:numId w:val="9"/>
        </w:numPr>
        <w:spacing w:after="120"/>
        <w:ind w:left="1134" w:hanging="567"/>
        <w:contextualSpacing w:val="0"/>
        <w:rPr>
          <w:lang w:val="en-US"/>
        </w:rPr>
      </w:pPr>
      <w:r>
        <w:rPr>
          <w:lang w:val="en-US"/>
        </w:rPr>
        <w:t>“You”</w:t>
      </w:r>
      <w:r w:rsidR="00615BEB">
        <w:rPr>
          <w:lang w:val="en-US"/>
        </w:rPr>
        <w:t xml:space="preserve"> and “</w:t>
      </w:r>
      <w:proofErr w:type="gramStart"/>
      <w:r w:rsidR="00615BEB">
        <w:rPr>
          <w:lang w:val="en-US"/>
        </w:rPr>
        <w:t>Your</w:t>
      </w:r>
      <w:proofErr w:type="gramEnd"/>
      <w:r w:rsidR="00615BEB">
        <w:rPr>
          <w:lang w:val="en-US"/>
        </w:rPr>
        <w:t>”</w:t>
      </w:r>
      <w:r>
        <w:rPr>
          <w:lang w:val="en-US"/>
        </w:rPr>
        <w:t xml:space="preserve"> refers to </w:t>
      </w:r>
      <w:r w:rsidR="007C2932">
        <w:rPr>
          <w:lang w:val="en-US"/>
        </w:rPr>
        <w:t>the person</w:t>
      </w:r>
      <w:r w:rsidR="00CE63E5">
        <w:rPr>
          <w:lang w:val="en-US"/>
        </w:rPr>
        <w:t xml:space="preserve"> or </w:t>
      </w:r>
      <w:proofErr w:type="spellStart"/>
      <w:r w:rsidR="00CE63E5">
        <w:rPr>
          <w:lang w:val="en-US"/>
        </w:rPr>
        <w:t>organi</w:t>
      </w:r>
      <w:r w:rsidR="00874888">
        <w:rPr>
          <w:lang w:val="en-US"/>
        </w:rPr>
        <w:t>s</w:t>
      </w:r>
      <w:r w:rsidR="00CE63E5">
        <w:rPr>
          <w:lang w:val="en-US"/>
        </w:rPr>
        <w:t>ation</w:t>
      </w:r>
      <w:proofErr w:type="spellEnd"/>
      <w:r w:rsidR="00CE63E5">
        <w:rPr>
          <w:lang w:val="en-US"/>
        </w:rPr>
        <w:t xml:space="preserve"> hiring</w:t>
      </w:r>
      <w:r w:rsidR="004F5113">
        <w:rPr>
          <w:lang w:val="en-US"/>
        </w:rPr>
        <w:t xml:space="preserve"> the Band Hall. </w:t>
      </w:r>
    </w:p>
    <w:p w14:paraId="0050E039" w14:textId="4B17BAC9" w:rsidR="00F10D6E" w:rsidRDefault="00CF743D" w:rsidP="002D2526">
      <w:pPr>
        <w:pStyle w:val="ListParagraph"/>
        <w:numPr>
          <w:ilvl w:val="0"/>
          <w:numId w:val="16"/>
        </w:numPr>
        <w:spacing w:after="120"/>
        <w:ind w:left="567" w:hanging="567"/>
        <w:contextualSpacing w:val="0"/>
        <w:rPr>
          <w:lang w:val="en-US"/>
        </w:rPr>
      </w:pPr>
      <w:r>
        <w:rPr>
          <w:lang w:val="en-US"/>
        </w:rPr>
        <w:t xml:space="preserve">By agreeing to hire the Band Hall, </w:t>
      </w:r>
      <w:proofErr w:type="gramStart"/>
      <w:r w:rsidR="008657CD">
        <w:rPr>
          <w:lang w:val="en-US"/>
        </w:rPr>
        <w:t>Y</w:t>
      </w:r>
      <w:r w:rsidR="004959E5">
        <w:rPr>
          <w:lang w:val="en-US"/>
        </w:rPr>
        <w:t>ou</w:t>
      </w:r>
      <w:proofErr w:type="gramEnd"/>
      <w:r w:rsidR="004959E5">
        <w:rPr>
          <w:lang w:val="en-US"/>
        </w:rPr>
        <w:t xml:space="preserve"> agree to the</w:t>
      </w:r>
      <w:r w:rsidR="00A569F0">
        <w:rPr>
          <w:lang w:val="en-US"/>
        </w:rPr>
        <w:t xml:space="preserve"> terms and conditions of this Agreement</w:t>
      </w:r>
      <w:r w:rsidR="00874888">
        <w:rPr>
          <w:lang w:val="en-US"/>
        </w:rPr>
        <w:t xml:space="preserve">, unless We agree with You in writing any changes to these terms and conditions. </w:t>
      </w:r>
      <w:r w:rsidR="00A569F0">
        <w:rPr>
          <w:lang w:val="en-US"/>
        </w:rPr>
        <w:t xml:space="preserve"> </w:t>
      </w:r>
    </w:p>
    <w:p w14:paraId="4EB00517" w14:textId="2B77CA83" w:rsidR="00C86630" w:rsidRDefault="00C86630" w:rsidP="00AA6E1F">
      <w:pPr>
        <w:pStyle w:val="Heading2"/>
        <w:spacing w:after="40"/>
        <w:rPr>
          <w:lang w:val="en-US"/>
        </w:rPr>
      </w:pPr>
      <w:r>
        <w:rPr>
          <w:lang w:val="en-US"/>
        </w:rPr>
        <w:t>Hire fee and bond</w:t>
      </w:r>
    </w:p>
    <w:p w14:paraId="2E417410" w14:textId="5566E4AC" w:rsidR="00B4447B" w:rsidRDefault="00B4447B" w:rsidP="00B4447B">
      <w:pPr>
        <w:pStyle w:val="ListParagraph"/>
        <w:numPr>
          <w:ilvl w:val="0"/>
          <w:numId w:val="16"/>
        </w:numPr>
        <w:spacing w:after="120"/>
        <w:ind w:left="567" w:hanging="567"/>
        <w:contextualSpacing w:val="0"/>
        <w:rPr>
          <w:lang w:val="en-US"/>
        </w:rPr>
      </w:pPr>
      <w:r>
        <w:rPr>
          <w:lang w:val="en-US"/>
        </w:rPr>
        <w:t xml:space="preserve">You </w:t>
      </w:r>
      <w:r w:rsidR="00A8552B">
        <w:rPr>
          <w:lang w:val="en-US"/>
        </w:rPr>
        <w:t>will</w:t>
      </w:r>
      <w:r>
        <w:rPr>
          <w:lang w:val="en-US"/>
        </w:rPr>
        <w:t xml:space="preserve"> pay Us the hire fee of $350 plus GST at least </w:t>
      </w:r>
      <w:r w:rsidR="00874888">
        <w:rPr>
          <w:lang w:val="en-US"/>
        </w:rPr>
        <w:t>two</w:t>
      </w:r>
      <w:r>
        <w:rPr>
          <w:lang w:val="en-US"/>
        </w:rPr>
        <w:t xml:space="preserve"> days before the date of hire. </w:t>
      </w:r>
      <w:r w:rsidR="003B7D4B">
        <w:rPr>
          <w:lang w:val="en-US"/>
        </w:rPr>
        <w:t xml:space="preserve">The hire fee does not include </w:t>
      </w:r>
      <w:r w:rsidR="0022139A">
        <w:rPr>
          <w:lang w:val="en-US"/>
        </w:rPr>
        <w:t xml:space="preserve">the use of any audiovisual equipment, catering, security, furniture (except for the tables and chairs already provided in the Band Hall), or assistance setting up for, or cleaning up the Band Hall after, your event. </w:t>
      </w:r>
    </w:p>
    <w:p w14:paraId="675F6E07" w14:textId="4F1F64A0" w:rsidR="00C63F96" w:rsidRDefault="00C63F96" w:rsidP="00B4447B">
      <w:pPr>
        <w:pStyle w:val="ListParagraph"/>
        <w:numPr>
          <w:ilvl w:val="0"/>
          <w:numId w:val="16"/>
        </w:numPr>
        <w:spacing w:after="120"/>
        <w:ind w:left="567" w:hanging="567"/>
        <w:contextualSpacing w:val="0"/>
        <w:rPr>
          <w:lang w:val="en-US"/>
        </w:rPr>
      </w:pPr>
      <w:r>
        <w:rPr>
          <w:lang w:val="en-US"/>
        </w:rPr>
        <w:t xml:space="preserve">Audiovisual equipment including a projector, screen, speakers and microphone are available for Your use at an additional fee if You request them in Your Booking Request Form. The fee for audiovisual equipment use is: </w:t>
      </w:r>
    </w:p>
    <w:p w14:paraId="026429D7" w14:textId="0343D371" w:rsidR="00C63F96" w:rsidRDefault="00AC5758" w:rsidP="00C63F96">
      <w:pPr>
        <w:pStyle w:val="ListParagraph"/>
        <w:numPr>
          <w:ilvl w:val="1"/>
          <w:numId w:val="16"/>
        </w:numPr>
        <w:spacing w:after="120"/>
        <w:ind w:left="1134" w:hanging="567"/>
        <w:contextualSpacing w:val="0"/>
        <w:rPr>
          <w:lang w:val="en-US"/>
        </w:rPr>
      </w:pPr>
      <w:r>
        <w:rPr>
          <w:lang w:val="en-US"/>
        </w:rPr>
        <w:t>$</w:t>
      </w:r>
      <w:r w:rsidR="00C70E1A">
        <w:rPr>
          <w:lang w:val="en-US"/>
        </w:rPr>
        <w:t>35</w:t>
      </w:r>
      <w:r>
        <w:rPr>
          <w:lang w:val="en-US"/>
        </w:rPr>
        <w:t xml:space="preserve"> for use of the projector and screen; </w:t>
      </w:r>
    </w:p>
    <w:p w14:paraId="3FAD66CB" w14:textId="6988A245" w:rsidR="00AC5758" w:rsidRDefault="00AC5758" w:rsidP="00C63F96">
      <w:pPr>
        <w:pStyle w:val="ListParagraph"/>
        <w:numPr>
          <w:ilvl w:val="1"/>
          <w:numId w:val="16"/>
        </w:numPr>
        <w:spacing w:after="120"/>
        <w:ind w:left="1134" w:hanging="567"/>
        <w:contextualSpacing w:val="0"/>
        <w:rPr>
          <w:lang w:val="en-US"/>
        </w:rPr>
      </w:pPr>
      <w:r>
        <w:rPr>
          <w:lang w:val="en-US"/>
        </w:rPr>
        <w:t>$</w:t>
      </w:r>
      <w:r w:rsidR="00C70E1A">
        <w:rPr>
          <w:lang w:val="en-US"/>
        </w:rPr>
        <w:t>50</w:t>
      </w:r>
      <w:r>
        <w:rPr>
          <w:lang w:val="en-US"/>
        </w:rPr>
        <w:t xml:space="preserve"> for use of the speakers, sound system, and microphone; or </w:t>
      </w:r>
    </w:p>
    <w:p w14:paraId="2B7F78E4" w14:textId="051DD8B0" w:rsidR="00AC5758" w:rsidRDefault="00AC5758" w:rsidP="00C63F96">
      <w:pPr>
        <w:pStyle w:val="ListParagraph"/>
        <w:numPr>
          <w:ilvl w:val="1"/>
          <w:numId w:val="16"/>
        </w:numPr>
        <w:spacing w:after="120"/>
        <w:ind w:left="1134" w:hanging="567"/>
        <w:contextualSpacing w:val="0"/>
        <w:rPr>
          <w:lang w:val="en-US"/>
        </w:rPr>
      </w:pPr>
      <w:r>
        <w:rPr>
          <w:lang w:val="en-US"/>
        </w:rPr>
        <w:t>$</w:t>
      </w:r>
      <w:r w:rsidR="00C70E1A">
        <w:rPr>
          <w:lang w:val="en-US"/>
        </w:rPr>
        <w:t>85</w:t>
      </w:r>
      <w:r>
        <w:rPr>
          <w:lang w:val="en-US"/>
        </w:rPr>
        <w:t xml:space="preserve"> for use of the projector and screen, and the speakers, sound system, and microphone. </w:t>
      </w:r>
    </w:p>
    <w:p w14:paraId="45D4E24A" w14:textId="0941D37C" w:rsidR="00A8552B" w:rsidRDefault="00B4447B" w:rsidP="00B4447B">
      <w:pPr>
        <w:pStyle w:val="ListParagraph"/>
        <w:numPr>
          <w:ilvl w:val="0"/>
          <w:numId w:val="16"/>
        </w:numPr>
        <w:spacing w:after="120"/>
        <w:ind w:left="567" w:hanging="567"/>
        <w:contextualSpacing w:val="0"/>
        <w:rPr>
          <w:lang w:val="en-US"/>
        </w:rPr>
      </w:pPr>
      <w:r>
        <w:rPr>
          <w:lang w:val="en-US"/>
        </w:rPr>
        <w:t xml:space="preserve">You </w:t>
      </w:r>
      <w:r w:rsidR="00A8552B">
        <w:rPr>
          <w:lang w:val="en-US"/>
        </w:rPr>
        <w:t>will</w:t>
      </w:r>
      <w:r>
        <w:rPr>
          <w:lang w:val="en-US"/>
        </w:rPr>
        <w:t xml:space="preserve"> pay Us a bond of $350 at least </w:t>
      </w:r>
      <w:r w:rsidR="00874888">
        <w:rPr>
          <w:lang w:val="en-US"/>
        </w:rPr>
        <w:t>two</w:t>
      </w:r>
      <w:r>
        <w:rPr>
          <w:lang w:val="en-US"/>
        </w:rPr>
        <w:t xml:space="preserve"> days before the date of hire. </w:t>
      </w:r>
    </w:p>
    <w:p w14:paraId="061B719B" w14:textId="42EA4418" w:rsidR="00A8552B" w:rsidRDefault="00A8552B" w:rsidP="00B4447B">
      <w:pPr>
        <w:pStyle w:val="ListParagraph"/>
        <w:numPr>
          <w:ilvl w:val="0"/>
          <w:numId w:val="16"/>
        </w:numPr>
        <w:spacing w:after="120"/>
        <w:ind w:left="567" w:hanging="567"/>
        <w:contextualSpacing w:val="0"/>
        <w:rPr>
          <w:lang w:val="en-US"/>
        </w:rPr>
      </w:pPr>
      <w:r>
        <w:rPr>
          <w:lang w:val="en-US"/>
        </w:rPr>
        <w:t xml:space="preserve">After Your hire period has ended, </w:t>
      </w:r>
      <w:proofErr w:type="gramStart"/>
      <w:r>
        <w:rPr>
          <w:lang w:val="en-US"/>
        </w:rPr>
        <w:t>We</w:t>
      </w:r>
      <w:proofErr w:type="gramEnd"/>
      <w:r>
        <w:rPr>
          <w:lang w:val="en-US"/>
        </w:rPr>
        <w:t xml:space="preserve"> will inspect the Band Hall and: </w:t>
      </w:r>
    </w:p>
    <w:p w14:paraId="30431BC5" w14:textId="66AE8049" w:rsidR="00A8552B" w:rsidRDefault="00A8552B" w:rsidP="00C63F96">
      <w:pPr>
        <w:pStyle w:val="ListParagraph"/>
        <w:numPr>
          <w:ilvl w:val="1"/>
          <w:numId w:val="16"/>
        </w:numPr>
        <w:spacing w:after="120"/>
        <w:ind w:left="1134" w:hanging="567"/>
        <w:contextualSpacing w:val="0"/>
        <w:rPr>
          <w:lang w:val="en-US"/>
        </w:rPr>
      </w:pPr>
      <w:r>
        <w:rPr>
          <w:lang w:val="en-US"/>
        </w:rPr>
        <w:t xml:space="preserve">if the Band Hall is clean and tidy with no damage to any part of the Band Hall or any equipment contained within, </w:t>
      </w:r>
      <w:proofErr w:type="gramStart"/>
      <w:r w:rsidR="00AC5758">
        <w:rPr>
          <w:lang w:val="en-US"/>
        </w:rPr>
        <w:t>We</w:t>
      </w:r>
      <w:proofErr w:type="gramEnd"/>
      <w:r>
        <w:rPr>
          <w:lang w:val="en-US"/>
        </w:rPr>
        <w:t xml:space="preserve"> will return the bond to </w:t>
      </w:r>
      <w:r w:rsidR="00AC5758">
        <w:rPr>
          <w:lang w:val="en-US"/>
        </w:rPr>
        <w:t>Y</w:t>
      </w:r>
      <w:r>
        <w:rPr>
          <w:lang w:val="en-US"/>
        </w:rPr>
        <w:t xml:space="preserve">ou within </w:t>
      </w:r>
      <w:r w:rsidR="00874888">
        <w:rPr>
          <w:lang w:val="en-US"/>
        </w:rPr>
        <w:t>seven</w:t>
      </w:r>
      <w:r>
        <w:rPr>
          <w:lang w:val="en-US"/>
        </w:rPr>
        <w:t xml:space="preserve"> days; </w:t>
      </w:r>
    </w:p>
    <w:p w14:paraId="2B287F27" w14:textId="5C9A5697" w:rsidR="00AC5758" w:rsidRDefault="00A8552B" w:rsidP="00C63F96">
      <w:pPr>
        <w:pStyle w:val="ListParagraph"/>
        <w:numPr>
          <w:ilvl w:val="1"/>
          <w:numId w:val="16"/>
        </w:numPr>
        <w:spacing w:after="120"/>
        <w:ind w:left="1134" w:hanging="567"/>
        <w:contextualSpacing w:val="0"/>
        <w:rPr>
          <w:lang w:val="en-US"/>
        </w:rPr>
      </w:pPr>
      <w:r>
        <w:rPr>
          <w:lang w:val="en-US"/>
        </w:rPr>
        <w:t xml:space="preserve">if the Band Hall is not clean and tidy, or if there is any damage to any part of the Band Hall or any equipment contained within, </w:t>
      </w:r>
      <w:proofErr w:type="gramStart"/>
      <w:r>
        <w:rPr>
          <w:lang w:val="en-US"/>
        </w:rPr>
        <w:t>We</w:t>
      </w:r>
      <w:proofErr w:type="gramEnd"/>
      <w:r>
        <w:rPr>
          <w:lang w:val="en-US"/>
        </w:rPr>
        <w:t xml:space="preserve"> may use the Bond You paid us to clean the Band Hall and/or repair </w:t>
      </w:r>
      <w:r w:rsidR="003B7D4B">
        <w:rPr>
          <w:lang w:val="en-US"/>
        </w:rPr>
        <w:t>any</w:t>
      </w:r>
      <w:r>
        <w:rPr>
          <w:lang w:val="en-US"/>
        </w:rPr>
        <w:t xml:space="preserve"> damage</w:t>
      </w:r>
      <w:r w:rsidR="003B7D4B">
        <w:rPr>
          <w:lang w:val="en-US"/>
        </w:rPr>
        <w:t xml:space="preserve">. </w:t>
      </w:r>
      <w:r w:rsidR="00AC5758">
        <w:rPr>
          <w:lang w:val="en-US"/>
        </w:rPr>
        <w:t xml:space="preserve">Cleaning costs will be charged at the rate of $50 per hour or part of an hour. </w:t>
      </w:r>
    </w:p>
    <w:p w14:paraId="61A262C6" w14:textId="24069255" w:rsidR="00A8552B" w:rsidRDefault="003B7D4B" w:rsidP="00C63F96">
      <w:pPr>
        <w:pStyle w:val="ListParagraph"/>
        <w:numPr>
          <w:ilvl w:val="1"/>
          <w:numId w:val="16"/>
        </w:numPr>
        <w:spacing w:after="120"/>
        <w:ind w:left="1134" w:hanging="567"/>
        <w:contextualSpacing w:val="0"/>
        <w:rPr>
          <w:lang w:val="en-US"/>
        </w:rPr>
      </w:pPr>
      <w:r>
        <w:rPr>
          <w:lang w:val="en-US"/>
        </w:rPr>
        <w:t>If We do not need to use the entire Bond</w:t>
      </w:r>
      <w:r w:rsidR="00AC5758">
        <w:rPr>
          <w:lang w:val="en-US"/>
        </w:rPr>
        <w:t xml:space="preserve"> to restore the Band Hall to good condition</w:t>
      </w:r>
      <w:r>
        <w:rPr>
          <w:lang w:val="en-US"/>
        </w:rPr>
        <w:t xml:space="preserve">, </w:t>
      </w:r>
      <w:proofErr w:type="gramStart"/>
      <w:r>
        <w:rPr>
          <w:lang w:val="en-US"/>
        </w:rPr>
        <w:t>We</w:t>
      </w:r>
      <w:proofErr w:type="gramEnd"/>
      <w:r>
        <w:rPr>
          <w:lang w:val="en-US"/>
        </w:rPr>
        <w:t xml:space="preserve"> will refund the balance to You. </w:t>
      </w:r>
    </w:p>
    <w:p w14:paraId="59D76057" w14:textId="687D9913" w:rsidR="0022139A" w:rsidRDefault="0022139A" w:rsidP="0022139A">
      <w:pPr>
        <w:pStyle w:val="ListParagraph"/>
        <w:numPr>
          <w:ilvl w:val="0"/>
          <w:numId w:val="16"/>
        </w:numPr>
        <w:spacing w:after="120"/>
        <w:ind w:left="567" w:hanging="567"/>
        <w:contextualSpacing w:val="0"/>
        <w:rPr>
          <w:lang w:val="en-US"/>
        </w:rPr>
      </w:pPr>
      <w:r>
        <w:rPr>
          <w:lang w:val="en-US"/>
        </w:rPr>
        <w:t xml:space="preserve">If You cancel Your booking with less than 24 hours’ notice, </w:t>
      </w:r>
      <w:proofErr w:type="gramStart"/>
      <w:r>
        <w:rPr>
          <w:lang w:val="en-US"/>
        </w:rPr>
        <w:t>We</w:t>
      </w:r>
      <w:proofErr w:type="gramEnd"/>
      <w:r>
        <w:rPr>
          <w:lang w:val="en-US"/>
        </w:rPr>
        <w:t xml:space="preserve"> </w:t>
      </w:r>
      <w:r w:rsidR="00585865">
        <w:rPr>
          <w:lang w:val="en-US"/>
        </w:rPr>
        <w:t>may</w:t>
      </w:r>
      <w:r>
        <w:rPr>
          <w:lang w:val="en-US"/>
        </w:rPr>
        <w:t xml:space="preserve"> </w:t>
      </w:r>
      <w:r w:rsidR="00585865">
        <w:rPr>
          <w:lang w:val="en-US"/>
        </w:rPr>
        <w:t xml:space="preserve">(at Our discretion) retain half the hire fee that You paid, but We will return the bond to You in full. </w:t>
      </w:r>
    </w:p>
    <w:p w14:paraId="7E37E443" w14:textId="77777777" w:rsidR="008B2A8D" w:rsidRDefault="008B2A8D">
      <w:pPr>
        <w:rPr>
          <w:rFonts w:asciiTheme="majorHAnsi" w:eastAsiaTheme="majorEastAsia" w:hAnsiTheme="majorHAnsi" w:cstheme="majorBidi"/>
          <w:color w:val="2F5496" w:themeColor="accent1" w:themeShade="BF"/>
          <w:sz w:val="26"/>
          <w:szCs w:val="26"/>
          <w:lang w:val="en-US"/>
        </w:rPr>
      </w:pPr>
      <w:r>
        <w:rPr>
          <w:lang w:val="en-US"/>
        </w:rPr>
        <w:br w:type="page"/>
      </w:r>
    </w:p>
    <w:p w14:paraId="4E076DB8" w14:textId="0F5D028F" w:rsidR="009362E9" w:rsidRDefault="00572C6D" w:rsidP="00AA6E1F">
      <w:pPr>
        <w:pStyle w:val="Heading2"/>
        <w:spacing w:after="40"/>
        <w:rPr>
          <w:lang w:val="en-US"/>
        </w:rPr>
      </w:pPr>
      <w:r>
        <w:rPr>
          <w:lang w:val="en-US"/>
        </w:rPr>
        <w:lastRenderedPageBreak/>
        <w:t>What We will do</w:t>
      </w:r>
    </w:p>
    <w:p w14:paraId="306DE9D9" w14:textId="77777777" w:rsidR="003F6A4B" w:rsidRDefault="001E1A82" w:rsidP="002D2526">
      <w:pPr>
        <w:pStyle w:val="ListParagraph"/>
        <w:numPr>
          <w:ilvl w:val="0"/>
          <w:numId w:val="16"/>
        </w:numPr>
        <w:spacing w:after="120"/>
        <w:ind w:left="567" w:hanging="567"/>
        <w:contextualSpacing w:val="0"/>
        <w:rPr>
          <w:lang w:val="en-US"/>
        </w:rPr>
      </w:pPr>
      <w:r>
        <w:rPr>
          <w:lang w:val="en-US"/>
        </w:rPr>
        <w:t>We will</w:t>
      </w:r>
      <w:r w:rsidR="003F6A4B">
        <w:rPr>
          <w:lang w:val="en-US"/>
        </w:rPr>
        <w:t>:</w:t>
      </w:r>
      <w:r>
        <w:rPr>
          <w:lang w:val="en-US"/>
        </w:rPr>
        <w:t xml:space="preserve"> </w:t>
      </w:r>
    </w:p>
    <w:p w14:paraId="6D8AC01B" w14:textId="3AD94DAD" w:rsidR="003F6A4B" w:rsidRDefault="007B5417" w:rsidP="002D2526">
      <w:pPr>
        <w:pStyle w:val="ListParagraph"/>
        <w:numPr>
          <w:ilvl w:val="0"/>
          <w:numId w:val="10"/>
        </w:numPr>
        <w:spacing w:after="120"/>
        <w:ind w:left="1134" w:hanging="567"/>
        <w:contextualSpacing w:val="0"/>
        <w:rPr>
          <w:lang w:val="en-US"/>
        </w:rPr>
      </w:pPr>
      <w:r>
        <w:rPr>
          <w:lang w:val="en-US"/>
        </w:rPr>
        <w:t>hire</w:t>
      </w:r>
      <w:r w:rsidR="001E1A82">
        <w:rPr>
          <w:lang w:val="en-US"/>
        </w:rPr>
        <w:t xml:space="preserve"> the Band Hall to </w:t>
      </w:r>
      <w:r w:rsidR="008E5C47">
        <w:rPr>
          <w:lang w:val="en-US"/>
        </w:rPr>
        <w:t>Y</w:t>
      </w:r>
      <w:r w:rsidR="001E1A82">
        <w:rPr>
          <w:lang w:val="en-US"/>
        </w:rPr>
        <w:t>ou in a clean and tidy condition</w:t>
      </w:r>
      <w:r w:rsidR="003F6A4B">
        <w:rPr>
          <w:lang w:val="en-US"/>
        </w:rPr>
        <w:t xml:space="preserve">; </w:t>
      </w:r>
    </w:p>
    <w:p w14:paraId="55DD659D" w14:textId="4F7C5F0A" w:rsidR="003715F4" w:rsidRDefault="003715F4" w:rsidP="002D2526">
      <w:pPr>
        <w:pStyle w:val="ListParagraph"/>
        <w:numPr>
          <w:ilvl w:val="0"/>
          <w:numId w:val="10"/>
        </w:numPr>
        <w:spacing w:after="120"/>
        <w:ind w:left="1134" w:hanging="567"/>
        <w:contextualSpacing w:val="0"/>
        <w:rPr>
          <w:lang w:val="en-US"/>
        </w:rPr>
      </w:pPr>
      <w:r>
        <w:rPr>
          <w:lang w:val="en-US"/>
        </w:rPr>
        <w:t xml:space="preserve">give </w:t>
      </w:r>
      <w:r w:rsidR="008E5C47">
        <w:rPr>
          <w:lang w:val="en-US"/>
        </w:rPr>
        <w:t>Y</w:t>
      </w:r>
      <w:r>
        <w:rPr>
          <w:lang w:val="en-US"/>
        </w:rPr>
        <w:t xml:space="preserve">ou access to the Band Hall </w:t>
      </w:r>
      <w:r w:rsidR="0038018E">
        <w:rPr>
          <w:lang w:val="en-US"/>
        </w:rPr>
        <w:t xml:space="preserve">from </w:t>
      </w:r>
      <w:r w:rsidR="00874888">
        <w:rPr>
          <w:lang w:val="en-US"/>
        </w:rPr>
        <w:t>noon</w:t>
      </w:r>
      <w:r w:rsidR="0038018E">
        <w:rPr>
          <w:lang w:val="en-US"/>
        </w:rPr>
        <w:t xml:space="preserve"> on the day of hire until </w:t>
      </w:r>
      <w:r w:rsidR="00874888">
        <w:rPr>
          <w:lang w:val="en-US"/>
        </w:rPr>
        <w:t>noon</w:t>
      </w:r>
      <w:r w:rsidR="0038018E">
        <w:rPr>
          <w:lang w:val="en-US"/>
        </w:rPr>
        <w:t xml:space="preserve"> on the next day</w:t>
      </w:r>
      <w:r w:rsidR="000A4CC5">
        <w:rPr>
          <w:lang w:val="en-US"/>
        </w:rPr>
        <w:t xml:space="preserve">; </w:t>
      </w:r>
      <w:r w:rsidR="0038018E">
        <w:rPr>
          <w:lang w:val="en-US"/>
        </w:rPr>
        <w:t xml:space="preserve"> </w:t>
      </w:r>
    </w:p>
    <w:p w14:paraId="2E3D35DC" w14:textId="137799CF" w:rsidR="00572C6D" w:rsidRDefault="00F22E6C" w:rsidP="002D2526">
      <w:pPr>
        <w:pStyle w:val="ListParagraph"/>
        <w:numPr>
          <w:ilvl w:val="0"/>
          <w:numId w:val="10"/>
        </w:numPr>
        <w:spacing w:after="120"/>
        <w:ind w:left="1134" w:hanging="567"/>
        <w:contextualSpacing w:val="0"/>
        <w:rPr>
          <w:lang w:val="en-US"/>
        </w:rPr>
      </w:pPr>
      <w:r>
        <w:rPr>
          <w:lang w:val="en-US"/>
        </w:rPr>
        <w:t xml:space="preserve">provide vacuum cleaners </w:t>
      </w:r>
      <w:r w:rsidR="009A7B46">
        <w:rPr>
          <w:lang w:val="en-US"/>
        </w:rPr>
        <w:t>for You to use to clean the Band Hall at the end of the hire period</w:t>
      </w:r>
      <w:r w:rsidR="001E1A82">
        <w:rPr>
          <w:lang w:val="en-US"/>
        </w:rPr>
        <w:t xml:space="preserve">. </w:t>
      </w:r>
    </w:p>
    <w:p w14:paraId="6E545504" w14:textId="50EDC2B1" w:rsidR="00B8727E" w:rsidRPr="00572C6D" w:rsidRDefault="00B8727E" w:rsidP="00B8727E">
      <w:pPr>
        <w:pStyle w:val="ListParagraph"/>
        <w:numPr>
          <w:ilvl w:val="0"/>
          <w:numId w:val="16"/>
        </w:numPr>
        <w:spacing w:after="120"/>
        <w:ind w:left="567" w:hanging="567"/>
        <w:contextualSpacing w:val="0"/>
        <w:rPr>
          <w:lang w:val="en-US"/>
        </w:rPr>
      </w:pPr>
      <w:r>
        <w:rPr>
          <w:lang w:val="en-US"/>
        </w:rPr>
        <w:t>If We become aware</w:t>
      </w:r>
      <w:r w:rsidR="00585865">
        <w:rPr>
          <w:lang w:val="en-US"/>
        </w:rPr>
        <w:t xml:space="preserve"> that Your event (or part of Your event) is illegal or dangerous, </w:t>
      </w:r>
      <w:r w:rsidR="00B3093E">
        <w:rPr>
          <w:lang w:val="en-US"/>
        </w:rPr>
        <w:t xml:space="preserve">or if We discover that You are in breach of this Agreement, </w:t>
      </w:r>
      <w:r w:rsidR="00585865">
        <w:rPr>
          <w:lang w:val="en-US"/>
        </w:rPr>
        <w:t xml:space="preserve">We may (at our discretion) immediately terminate this Agreement and retain the whole of the hire fee and bond that You paid Us. </w:t>
      </w:r>
    </w:p>
    <w:p w14:paraId="3B511BC1" w14:textId="1BE8299A" w:rsidR="00322FE2" w:rsidRDefault="00322FE2" w:rsidP="00AA6E1F">
      <w:pPr>
        <w:pStyle w:val="Heading2"/>
        <w:spacing w:after="40"/>
        <w:rPr>
          <w:lang w:val="en-US"/>
        </w:rPr>
      </w:pPr>
      <w:r>
        <w:rPr>
          <w:lang w:val="en-US"/>
        </w:rPr>
        <w:t>What You must do</w:t>
      </w:r>
    </w:p>
    <w:p w14:paraId="03A5EE4B" w14:textId="05EA34D1" w:rsidR="0022139A" w:rsidRDefault="0022139A" w:rsidP="002D2526">
      <w:pPr>
        <w:pStyle w:val="ListParagraph"/>
        <w:numPr>
          <w:ilvl w:val="0"/>
          <w:numId w:val="16"/>
        </w:numPr>
        <w:spacing w:after="120"/>
        <w:ind w:left="567" w:hanging="567"/>
        <w:contextualSpacing w:val="0"/>
        <w:rPr>
          <w:lang w:val="en-US"/>
        </w:rPr>
      </w:pPr>
      <w:r>
        <w:rPr>
          <w:lang w:val="en-US"/>
        </w:rPr>
        <w:t xml:space="preserve">You must ensure that You lock and secure the Band Hall when You are not using it. </w:t>
      </w:r>
    </w:p>
    <w:p w14:paraId="0062DCA2" w14:textId="1DCE0516" w:rsidR="00967606" w:rsidRPr="00275DA0" w:rsidRDefault="00967606" w:rsidP="002D2526">
      <w:pPr>
        <w:pStyle w:val="ListParagraph"/>
        <w:numPr>
          <w:ilvl w:val="0"/>
          <w:numId w:val="16"/>
        </w:numPr>
        <w:spacing w:after="120"/>
        <w:ind w:left="567" w:hanging="567"/>
        <w:contextualSpacing w:val="0"/>
        <w:rPr>
          <w:lang w:val="en-US"/>
        </w:rPr>
      </w:pPr>
      <w:r>
        <w:rPr>
          <w:lang w:val="en-US"/>
        </w:rPr>
        <w:t>You must</w:t>
      </w:r>
      <w:r w:rsidR="00275DA0">
        <w:rPr>
          <w:lang w:val="en-US"/>
        </w:rPr>
        <w:t xml:space="preserve"> </w:t>
      </w:r>
      <w:r w:rsidR="00B13847" w:rsidRPr="00275DA0">
        <w:rPr>
          <w:lang w:val="en-US"/>
        </w:rPr>
        <w:t>return the Band Hall</w:t>
      </w:r>
      <w:r w:rsidR="00E17260" w:rsidRPr="00275DA0">
        <w:rPr>
          <w:lang w:val="en-US"/>
        </w:rPr>
        <w:t xml:space="preserve"> to Us</w:t>
      </w:r>
      <w:r w:rsidR="00B13847" w:rsidRPr="00275DA0">
        <w:rPr>
          <w:lang w:val="en-US"/>
        </w:rPr>
        <w:t xml:space="preserve"> in a clean </w:t>
      </w:r>
      <w:r w:rsidR="00D44725" w:rsidRPr="00275DA0">
        <w:rPr>
          <w:lang w:val="en-US"/>
        </w:rPr>
        <w:t xml:space="preserve">and tidy condition, including: </w:t>
      </w:r>
    </w:p>
    <w:p w14:paraId="5BDB0335" w14:textId="57261449" w:rsidR="00D44725" w:rsidRDefault="00980055" w:rsidP="002D2526">
      <w:pPr>
        <w:pStyle w:val="ListParagraph"/>
        <w:numPr>
          <w:ilvl w:val="0"/>
          <w:numId w:val="14"/>
        </w:numPr>
        <w:spacing w:after="120"/>
        <w:ind w:left="1134" w:hanging="567"/>
        <w:contextualSpacing w:val="0"/>
        <w:rPr>
          <w:lang w:val="en-US"/>
        </w:rPr>
      </w:pPr>
      <w:r>
        <w:rPr>
          <w:lang w:val="en-US"/>
        </w:rPr>
        <w:t>vacuum</w:t>
      </w:r>
      <w:r w:rsidR="00093B6B">
        <w:rPr>
          <w:lang w:val="en-US"/>
        </w:rPr>
        <w:t xml:space="preserve"> </w:t>
      </w:r>
      <w:r w:rsidR="003F6A4B">
        <w:rPr>
          <w:lang w:val="en-US"/>
        </w:rPr>
        <w:t xml:space="preserve">the floors </w:t>
      </w:r>
      <w:r w:rsidR="00093B6B">
        <w:rPr>
          <w:lang w:val="en-US"/>
        </w:rPr>
        <w:t xml:space="preserve">(We will provide </w:t>
      </w:r>
      <w:r w:rsidR="00C055A5">
        <w:rPr>
          <w:lang w:val="en-US"/>
        </w:rPr>
        <w:t>Y</w:t>
      </w:r>
      <w:r w:rsidR="00093B6B">
        <w:rPr>
          <w:lang w:val="en-US"/>
        </w:rPr>
        <w:t>ou with vacuum cleaners)</w:t>
      </w:r>
      <w:r w:rsidR="00993AD5">
        <w:rPr>
          <w:lang w:val="en-US"/>
        </w:rPr>
        <w:t xml:space="preserve">; </w:t>
      </w:r>
    </w:p>
    <w:p w14:paraId="02C74DDF" w14:textId="5C15A085" w:rsidR="009924D2" w:rsidRDefault="009924D2" w:rsidP="002D2526">
      <w:pPr>
        <w:pStyle w:val="ListParagraph"/>
        <w:numPr>
          <w:ilvl w:val="0"/>
          <w:numId w:val="14"/>
        </w:numPr>
        <w:spacing w:after="120"/>
        <w:ind w:left="1134" w:hanging="567"/>
        <w:contextualSpacing w:val="0"/>
        <w:rPr>
          <w:lang w:val="en-US"/>
        </w:rPr>
      </w:pPr>
      <w:r>
        <w:rPr>
          <w:lang w:val="en-US"/>
        </w:rPr>
        <w:t>wip</w:t>
      </w:r>
      <w:r w:rsidR="000A3C8E">
        <w:rPr>
          <w:lang w:val="en-US"/>
        </w:rPr>
        <w:t>e</w:t>
      </w:r>
      <w:r>
        <w:rPr>
          <w:lang w:val="en-US"/>
        </w:rPr>
        <w:t xml:space="preserve"> down all </w:t>
      </w:r>
      <w:r w:rsidR="0089719F">
        <w:rPr>
          <w:lang w:val="en-US"/>
        </w:rPr>
        <w:t>surfaces</w:t>
      </w:r>
      <w:r w:rsidR="00253400">
        <w:rPr>
          <w:lang w:val="en-US"/>
        </w:rPr>
        <w:t xml:space="preserve"> that </w:t>
      </w:r>
      <w:r w:rsidR="00186B1F">
        <w:rPr>
          <w:lang w:val="en-US"/>
        </w:rPr>
        <w:t xml:space="preserve">were used during </w:t>
      </w:r>
      <w:r w:rsidR="00763E66">
        <w:rPr>
          <w:lang w:val="en-US"/>
        </w:rPr>
        <w:t>Your hire period</w:t>
      </w:r>
      <w:r w:rsidR="00C52B92">
        <w:rPr>
          <w:lang w:val="en-US"/>
        </w:rPr>
        <w:t xml:space="preserve">, </w:t>
      </w:r>
      <w:r w:rsidR="00D87A07">
        <w:rPr>
          <w:lang w:val="en-US"/>
        </w:rPr>
        <w:t>such as tables</w:t>
      </w:r>
      <w:r w:rsidR="002C44D8">
        <w:rPr>
          <w:lang w:val="en-US"/>
        </w:rPr>
        <w:t xml:space="preserve"> and bathroom </w:t>
      </w:r>
      <w:r w:rsidR="008F5DC6">
        <w:rPr>
          <w:lang w:val="en-US"/>
        </w:rPr>
        <w:t>countertops</w:t>
      </w:r>
      <w:r w:rsidR="00C52B92">
        <w:rPr>
          <w:lang w:val="en-US"/>
        </w:rPr>
        <w:t xml:space="preserve"> (You will need to provide Your own cleaning materials)</w:t>
      </w:r>
      <w:r w:rsidR="008F5DC6">
        <w:rPr>
          <w:lang w:val="en-US"/>
        </w:rPr>
        <w:t xml:space="preserve">; </w:t>
      </w:r>
    </w:p>
    <w:p w14:paraId="287A44F4" w14:textId="162AC13C" w:rsidR="00993AD5" w:rsidRDefault="00993AD5" w:rsidP="002D2526">
      <w:pPr>
        <w:pStyle w:val="ListParagraph"/>
        <w:numPr>
          <w:ilvl w:val="0"/>
          <w:numId w:val="14"/>
        </w:numPr>
        <w:spacing w:after="120"/>
        <w:ind w:left="1134" w:hanging="567"/>
        <w:contextualSpacing w:val="0"/>
        <w:rPr>
          <w:lang w:val="en-US"/>
        </w:rPr>
      </w:pPr>
      <w:r>
        <w:rPr>
          <w:lang w:val="en-US"/>
        </w:rPr>
        <w:t>remov</w:t>
      </w:r>
      <w:r w:rsidR="000A3C8E">
        <w:rPr>
          <w:lang w:val="en-US"/>
        </w:rPr>
        <w:t>e</w:t>
      </w:r>
      <w:r>
        <w:rPr>
          <w:lang w:val="en-US"/>
        </w:rPr>
        <w:t xml:space="preserve"> all rubbish from the hall</w:t>
      </w:r>
      <w:r w:rsidR="000001BA">
        <w:rPr>
          <w:lang w:val="en-US"/>
        </w:rPr>
        <w:t xml:space="preserve">; </w:t>
      </w:r>
    </w:p>
    <w:p w14:paraId="42BD1347" w14:textId="16339E0C" w:rsidR="005101BE" w:rsidRDefault="000001BA" w:rsidP="002D2526">
      <w:pPr>
        <w:pStyle w:val="ListParagraph"/>
        <w:numPr>
          <w:ilvl w:val="0"/>
          <w:numId w:val="14"/>
        </w:numPr>
        <w:spacing w:after="120"/>
        <w:ind w:left="1134" w:hanging="567"/>
        <w:contextualSpacing w:val="0"/>
        <w:rPr>
          <w:lang w:val="en-US"/>
        </w:rPr>
      </w:pPr>
      <w:r>
        <w:rPr>
          <w:lang w:val="en-US"/>
        </w:rPr>
        <w:t>remov</w:t>
      </w:r>
      <w:r w:rsidR="000A3C8E">
        <w:rPr>
          <w:lang w:val="en-US"/>
        </w:rPr>
        <w:t>e</w:t>
      </w:r>
      <w:r>
        <w:rPr>
          <w:lang w:val="en-US"/>
        </w:rPr>
        <w:t xml:space="preserve"> </w:t>
      </w:r>
      <w:r w:rsidR="007C626E">
        <w:rPr>
          <w:lang w:val="en-US"/>
        </w:rPr>
        <w:t xml:space="preserve">any equipment </w:t>
      </w:r>
      <w:r w:rsidR="00964706">
        <w:rPr>
          <w:lang w:val="en-US"/>
        </w:rPr>
        <w:t xml:space="preserve">that </w:t>
      </w:r>
      <w:r w:rsidR="00C055A5">
        <w:rPr>
          <w:lang w:val="en-US"/>
        </w:rPr>
        <w:t>Y</w:t>
      </w:r>
      <w:r w:rsidR="007C626E">
        <w:rPr>
          <w:lang w:val="en-US"/>
        </w:rPr>
        <w:t>ou</w:t>
      </w:r>
      <w:r w:rsidR="00C055A5">
        <w:rPr>
          <w:lang w:val="en-US"/>
        </w:rPr>
        <w:t xml:space="preserve"> or Your guests</w:t>
      </w:r>
      <w:r w:rsidR="007C626E">
        <w:rPr>
          <w:lang w:val="en-US"/>
        </w:rPr>
        <w:t xml:space="preserve"> bring to the hall</w:t>
      </w:r>
      <w:r w:rsidR="005101BE">
        <w:rPr>
          <w:lang w:val="en-US"/>
        </w:rPr>
        <w:t xml:space="preserve">; </w:t>
      </w:r>
      <w:r w:rsidR="007C626E">
        <w:rPr>
          <w:lang w:val="en-US"/>
        </w:rPr>
        <w:t xml:space="preserve"> </w:t>
      </w:r>
    </w:p>
    <w:p w14:paraId="11E916C9" w14:textId="2E5CBF9D" w:rsidR="000001BA" w:rsidRDefault="005101BE" w:rsidP="002D2526">
      <w:pPr>
        <w:pStyle w:val="ListParagraph"/>
        <w:numPr>
          <w:ilvl w:val="0"/>
          <w:numId w:val="14"/>
        </w:numPr>
        <w:spacing w:after="120"/>
        <w:ind w:left="1134" w:hanging="567"/>
        <w:contextualSpacing w:val="0"/>
        <w:rPr>
          <w:lang w:val="en-US"/>
        </w:rPr>
      </w:pPr>
      <w:r>
        <w:rPr>
          <w:lang w:val="en-US"/>
        </w:rPr>
        <w:t>remov</w:t>
      </w:r>
      <w:r w:rsidR="000A3C8E">
        <w:rPr>
          <w:lang w:val="en-US"/>
        </w:rPr>
        <w:t>e</w:t>
      </w:r>
      <w:r>
        <w:rPr>
          <w:lang w:val="en-US"/>
        </w:rPr>
        <w:t xml:space="preserve"> any</w:t>
      </w:r>
      <w:r w:rsidR="007C626E">
        <w:rPr>
          <w:lang w:val="en-US"/>
        </w:rPr>
        <w:t xml:space="preserve"> decorations </w:t>
      </w:r>
      <w:r>
        <w:rPr>
          <w:lang w:val="en-US"/>
        </w:rPr>
        <w:t xml:space="preserve">that </w:t>
      </w:r>
      <w:r w:rsidR="00C055A5">
        <w:rPr>
          <w:lang w:val="en-US"/>
        </w:rPr>
        <w:t>You or Your guests</w:t>
      </w:r>
      <w:r w:rsidR="007C626E">
        <w:rPr>
          <w:lang w:val="en-US"/>
        </w:rPr>
        <w:t xml:space="preserve"> put up; </w:t>
      </w:r>
    </w:p>
    <w:p w14:paraId="372FB603" w14:textId="3B6D1595" w:rsidR="00AD2964" w:rsidRDefault="00AD2964" w:rsidP="002D2526">
      <w:pPr>
        <w:pStyle w:val="ListParagraph"/>
        <w:numPr>
          <w:ilvl w:val="0"/>
          <w:numId w:val="14"/>
        </w:numPr>
        <w:spacing w:after="120"/>
        <w:ind w:left="1134" w:hanging="567"/>
        <w:contextualSpacing w:val="0"/>
        <w:rPr>
          <w:lang w:val="en-US"/>
        </w:rPr>
      </w:pPr>
      <w:r>
        <w:rPr>
          <w:lang w:val="en-US"/>
        </w:rPr>
        <w:t>remove any chewing gum</w:t>
      </w:r>
      <w:r w:rsidR="00775500">
        <w:rPr>
          <w:lang w:val="en-US"/>
        </w:rPr>
        <w:t xml:space="preserve"> left behind by Your guests; and </w:t>
      </w:r>
    </w:p>
    <w:p w14:paraId="03294186" w14:textId="697F1B32" w:rsidR="007C626E" w:rsidRDefault="00F97D10" w:rsidP="002D2526">
      <w:pPr>
        <w:pStyle w:val="ListParagraph"/>
        <w:numPr>
          <w:ilvl w:val="0"/>
          <w:numId w:val="14"/>
        </w:numPr>
        <w:spacing w:after="120"/>
        <w:ind w:left="1134" w:hanging="567"/>
        <w:contextualSpacing w:val="0"/>
        <w:rPr>
          <w:lang w:val="en-US"/>
        </w:rPr>
      </w:pPr>
      <w:r>
        <w:rPr>
          <w:lang w:val="en-US"/>
        </w:rPr>
        <w:t>put any</w:t>
      </w:r>
      <w:r w:rsidR="0070596A">
        <w:rPr>
          <w:lang w:val="en-US"/>
        </w:rPr>
        <w:t xml:space="preserve"> furniture </w:t>
      </w:r>
      <w:r w:rsidR="00AA3A3C">
        <w:rPr>
          <w:lang w:val="en-US"/>
        </w:rPr>
        <w:t xml:space="preserve">back where it was originally placed. </w:t>
      </w:r>
    </w:p>
    <w:p w14:paraId="08A43499" w14:textId="6A77F4FE" w:rsidR="00585865" w:rsidRDefault="00585865" w:rsidP="00B8727E">
      <w:pPr>
        <w:pStyle w:val="ListParagraph"/>
        <w:numPr>
          <w:ilvl w:val="0"/>
          <w:numId w:val="16"/>
        </w:numPr>
        <w:spacing w:after="120"/>
        <w:ind w:left="567" w:hanging="567"/>
        <w:contextualSpacing w:val="0"/>
        <w:rPr>
          <w:lang w:val="en-US"/>
        </w:rPr>
      </w:pPr>
      <w:r>
        <w:rPr>
          <w:lang w:val="en-US"/>
        </w:rPr>
        <w:t xml:space="preserve">In the event of fire (or similar emergency) at the Band Hall, </w:t>
      </w:r>
      <w:proofErr w:type="gramStart"/>
      <w:r>
        <w:rPr>
          <w:lang w:val="en-US"/>
        </w:rPr>
        <w:t>You</w:t>
      </w:r>
      <w:proofErr w:type="gramEnd"/>
      <w:r>
        <w:rPr>
          <w:lang w:val="en-US"/>
        </w:rPr>
        <w:t xml:space="preserve"> must call 000 as soon as possible. </w:t>
      </w:r>
    </w:p>
    <w:p w14:paraId="46C68865" w14:textId="541CEA43" w:rsidR="00A81F54" w:rsidRDefault="00EB5753" w:rsidP="00B8727E">
      <w:pPr>
        <w:pStyle w:val="ListParagraph"/>
        <w:numPr>
          <w:ilvl w:val="0"/>
          <w:numId w:val="16"/>
        </w:numPr>
        <w:spacing w:after="120"/>
        <w:ind w:left="567" w:hanging="567"/>
        <w:contextualSpacing w:val="0"/>
        <w:rPr>
          <w:lang w:val="en-US"/>
        </w:rPr>
      </w:pPr>
      <w:r>
        <w:rPr>
          <w:lang w:val="en-US"/>
        </w:rPr>
        <w:t>You must advise Us</w:t>
      </w:r>
      <w:r w:rsidR="00B8727E">
        <w:rPr>
          <w:lang w:val="en-US"/>
        </w:rPr>
        <w:t xml:space="preserve"> of any damage to any part of the Band Hall or any equipment contained within as soon as practicable. </w:t>
      </w:r>
    </w:p>
    <w:p w14:paraId="7453E43A" w14:textId="5435765D" w:rsidR="00C52B92" w:rsidRPr="00B8727E" w:rsidRDefault="00C52B92" w:rsidP="00B8727E">
      <w:pPr>
        <w:pStyle w:val="ListParagraph"/>
        <w:numPr>
          <w:ilvl w:val="0"/>
          <w:numId w:val="16"/>
        </w:numPr>
        <w:spacing w:after="120"/>
        <w:ind w:left="567" w:hanging="567"/>
        <w:contextualSpacing w:val="0"/>
        <w:rPr>
          <w:lang w:val="en-US"/>
        </w:rPr>
      </w:pPr>
      <w:r>
        <w:rPr>
          <w:lang w:val="en-US"/>
        </w:rPr>
        <w:t xml:space="preserve">You must ensure that Your event is compliant with any government requirements, including any COVID-19 restrictions. </w:t>
      </w:r>
    </w:p>
    <w:p w14:paraId="5AEBE3D5" w14:textId="2EEE28FE" w:rsidR="00322FE2" w:rsidRDefault="00967606" w:rsidP="00AA6E1F">
      <w:pPr>
        <w:pStyle w:val="Heading2"/>
        <w:spacing w:after="40"/>
        <w:rPr>
          <w:lang w:val="en-US"/>
        </w:rPr>
      </w:pPr>
      <w:r>
        <w:rPr>
          <w:lang w:val="en-US"/>
        </w:rPr>
        <w:t>What You must not do</w:t>
      </w:r>
    </w:p>
    <w:p w14:paraId="5A5F1016" w14:textId="08A04AFB" w:rsidR="0090746E" w:rsidRDefault="0090746E" w:rsidP="002D2526">
      <w:pPr>
        <w:pStyle w:val="ListParagraph"/>
        <w:numPr>
          <w:ilvl w:val="0"/>
          <w:numId w:val="16"/>
        </w:numPr>
        <w:spacing w:after="120"/>
        <w:ind w:left="567" w:hanging="567"/>
        <w:contextualSpacing w:val="0"/>
        <w:rPr>
          <w:lang w:val="en-US"/>
        </w:rPr>
      </w:pPr>
      <w:r>
        <w:rPr>
          <w:lang w:val="en-US"/>
        </w:rPr>
        <w:t>You must not</w:t>
      </w:r>
      <w:r w:rsidR="00521A40">
        <w:rPr>
          <w:lang w:val="en-US"/>
        </w:rPr>
        <w:t xml:space="preserve"> (and You must make sure Your guests do not)</w:t>
      </w:r>
      <w:r>
        <w:rPr>
          <w:lang w:val="en-US"/>
        </w:rPr>
        <w:t xml:space="preserve">: </w:t>
      </w:r>
    </w:p>
    <w:p w14:paraId="504CF6CE" w14:textId="72B95B2F" w:rsidR="00874888" w:rsidRDefault="00874888" w:rsidP="002D2526">
      <w:pPr>
        <w:pStyle w:val="ListParagraph"/>
        <w:numPr>
          <w:ilvl w:val="0"/>
          <w:numId w:val="15"/>
        </w:numPr>
        <w:spacing w:after="120"/>
        <w:ind w:left="1134" w:hanging="567"/>
        <w:contextualSpacing w:val="0"/>
        <w:rPr>
          <w:lang w:val="en-US"/>
        </w:rPr>
      </w:pPr>
      <w:r>
        <w:rPr>
          <w:lang w:val="en-US"/>
        </w:rPr>
        <w:t xml:space="preserve">smoke inside the Band Hall; </w:t>
      </w:r>
    </w:p>
    <w:p w14:paraId="59580785" w14:textId="61AD4C17" w:rsidR="007A5CE6" w:rsidRDefault="0090746E" w:rsidP="002D2526">
      <w:pPr>
        <w:pStyle w:val="ListParagraph"/>
        <w:numPr>
          <w:ilvl w:val="0"/>
          <w:numId w:val="15"/>
        </w:numPr>
        <w:spacing w:after="120"/>
        <w:ind w:left="1134" w:hanging="567"/>
        <w:contextualSpacing w:val="0"/>
        <w:rPr>
          <w:lang w:val="en-US"/>
        </w:rPr>
      </w:pPr>
      <w:r>
        <w:rPr>
          <w:lang w:val="en-US"/>
        </w:rPr>
        <w:t>enter, or attempt to</w:t>
      </w:r>
      <w:r w:rsidR="00605DFB">
        <w:rPr>
          <w:lang w:val="en-US"/>
        </w:rPr>
        <w:t xml:space="preserve"> enter, </w:t>
      </w:r>
      <w:r w:rsidR="00521A40">
        <w:rPr>
          <w:lang w:val="en-US"/>
        </w:rPr>
        <w:t>any locked areas within the Band Hall</w:t>
      </w:r>
      <w:r w:rsidR="00E87D48">
        <w:rPr>
          <w:lang w:val="en-US"/>
        </w:rPr>
        <w:t xml:space="preserve">; </w:t>
      </w:r>
    </w:p>
    <w:p w14:paraId="4D2A8A0E" w14:textId="3BBC2123" w:rsidR="0090746E" w:rsidRDefault="00403ABA" w:rsidP="002D2526">
      <w:pPr>
        <w:pStyle w:val="ListParagraph"/>
        <w:numPr>
          <w:ilvl w:val="0"/>
          <w:numId w:val="15"/>
        </w:numPr>
        <w:spacing w:after="120"/>
        <w:ind w:left="1134" w:hanging="567"/>
        <w:contextualSpacing w:val="0"/>
        <w:rPr>
          <w:lang w:val="en-US"/>
        </w:rPr>
      </w:pPr>
      <w:r>
        <w:rPr>
          <w:lang w:val="en-US"/>
        </w:rPr>
        <w:t xml:space="preserve">damage any part of the Band Hall or any </w:t>
      </w:r>
      <w:r w:rsidR="006C77F9">
        <w:rPr>
          <w:lang w:val="en-US"/>
        </w:rPr>
        <w:t xml:space="preserve">items in the Band Hall; </w:t>
      </w:r>
    </w:p>
    <w:p w14:paraId="51F76824" w14:textId="5BF7B240" w:rsidR="001A7D75" w:rsidRDefault="000C5357" w:rsidP="002D2526">
      <w:pPr>
        <w:pStyle w:val="ListParagraph"/>
        <w:numPr>
          <w:ilvl w:val="0"/>
          <w:numId w:val="15"/>
        </w:numPr>
        <w:spacing w:after="120"/>
        <w:ind w:left="1134" w:hanging="567"/>
        <w:contextualSpacing w:val="0"/>
        <w:rPr>
          <w:lang w:val="en-US"/>
        </w:rPr>
      </w:pPr>
      <w:r>
        <w:rPr>
          <w:lang w:val="en-US"/>
        </w:rPr>
        <w:t>do anything illegal</w:t>
      </w:r>
      <w:r w:rsidR="004048C4">
        <w:rPr>
          <w:lang w:val="en-US"/>
        </w:rPr>
        <w:t xml:space="preserve"> while at the Band Hall; </w:t>
      </w:r>
    </w:p>
    <w:p w14:paraId="74FAD6FA" w14:textId="07372F2F" w:rsidR="00B95251" w:rsidRDefault="00B95251" w:rsidP="002D2526">
      <w:pPr>
        <w:pStyle w:val="ListParagraph"/>
        <w:numPr>
          <w:ilvl w:val="0"/>
          <w:numId w:val="15"/>
        </w:numPr>
        <w:spacing w:after="120"/>
        <w:ind w:left="1134" w:hanging="567"/>
        <w:contextualSpacing w:val="0"/>
        <w:rPr>
          <w:lang w:val="en-US"/>
        </w:rPr>
      </w:pPr>
      <w:r>
        <w:rPr>
          <w:lang w:val="en-US"/>
        </w:rPr>
        <w:t>sub-lease the Band Hall to any oth</w:t>
      </w:r>
      <w:r w:rsidR="005476A8">
        <w:rPr>
          <w:lang w:val="en-US"/>
        </w:rPr>
        <w:t xml:space="preserve">er person or </w:t>
      </w:r>
      <w:proofErr w:type="spellStart"/>
      <w:r w:rsidR="005476A8">
        <w:rPr>
          <w:lang w:val="en-US"/>
        </w:rPr>
        <w:t>organi</w:t>
      </w:r>
      <w:r w:rsidR="000A4CC5">
        <w:rPr>
          <w:lang w:val="en-US"/>
        </w:rPr>
        <w:t>s</w:t>
      </w:r>
      <w:r w:rsidR="005476A8">
        <w:rPr>
          <w:lang w:val="en-US"/>
        </w:rPr>
        <w:t>ation</w:t>
      </w:r>
      <w:proofErr w:type="spellEnd"/>
      <w:r w:rsidR="005476A8">
        <w:rPr>
          <w:lang w:val="en-US"/>
        </w:rPr>
        <w:t xml:space="preserve">; </w:t>
      </w:r>
    </w:p>
    <w:p w14:paraId="37F06F5D" w14:textId="6DCB28D5" w:rsidR="005476A8" w:rsidRDefault="00C86630" w:rsidP="002D2526">
      <w:pPr>
        <w:pStyle w:val="ListParagraph"/>
        <w:numPr>
          <w:ilvl w:val="0"/>
          <w:numId w:val="15"/>
        </w:numPr>
        <w:spacing w:after="120"/>
        <w:ind w:left="1134" w:hanging="567"/>
        <w:contextualSpacing w:val="0"/>
        <w:rPr>
          <w:lang w:val="en-US"/>
        </w:rPr>
      </w:pPr>
      <w:r>
        <w:rPr>
          <w:lang w:val="en-US"/>
        </w:rPr>
        <w:t xml:space="preserve">make or publish any statement or any advertisement that implies that We are the promoter of Your event, or that </w:t>
      </w:r>
      <w:r w:rsidR="00874888">
        <w:rPr>
          <w:lang w:val="en-US"/>
        </w:rPr>
        <w:t>We are conducting Your event</w:t>
      </w:r>
      <w:r w:rsidR="00B3093E">
        <w:rPr>
          <w:lang w:val="en-US"/>
        </w:rPr>
        <w:t xml:space="preserve">. </w:t>
      </w:r>
    </w:p>
    <w:p w14:paraId="0AD0CD5E" w14:textId="15AB1EAA" w:rsidR="00B3093E" w:rsidRDefault="00B3093E" w:rsidP="00B3093E">
      <w:pPr>
        <w:pStyle w:val="Heading2"/>
        <w:spacing w:after="40"/>
        <w:rPr>
          <w:lang w:val="en-US"/>
        </w:rPr>
      </w:pPr>
      <w:r>
        <w:rPr>
          <w:lang w:val="en-US"/>
        </w:rPr>
        <w:lastRenderedPageBreak/>
        <w:t xml:space="preserve">Liability </w:t>
      </w:r>
    </w:p>
    <w:p w14:paraId="60C40A04" w14:textId="04470ED5" w:rsidR="00B3093E" w:rsidRDefault="00B3093E" w:rsidP="00B3093E">
      <w:pPr>
        <w:pStyle w:val="ListParagraph"/>
        <w:numPr>
          <w:ilvl w:val="0"/>
          <w:numId w:val="16"/>
        </w:numPr>
        <w:spacing w:after="120"/>
        <w:ind w:left="567" w:hanging="567"/>
        <w:contextualSpacing w:val="0"/>
        <w:rPr>
          <w:lang w:val="en-US"/>
        </w:rPr>
      </w:pPr>
      <w:r>
        <w:rPr>
          <w:lang w:val="en-US"/>
        </w:rPr>
        <w:t xml:space="preserve">You agree that You are liable for, and will indemnify Us against, any: </w:t>
      </w:r>
    </w:p>
    <w:p w14:paraId="3510B59B" w14:textId="1A69F84F" w:rsidR="00B3093E" w:rsidRDefault="00B3093E" w:rsidP="00B3093E">
      <w:pPr>
        <w:pStyle w:val="ListParagraph"/>
        <w:numPr>
          <w:ilvl w:val="1"/>
          <w:numId w:val="16"/>
        </w:numPr>
        <w:spacing w:after="120"/>
        <w:ind w:left="1134" w:hanging="567"/>
        <w:contextualSpacing w:val="0"/>
        <w:rPr>
          <w:lang w:val="en-US"/>
        </w:rPr>
      </w:pPr>
      <w:r>
        <w:rPr>
          <w:lang w:val="en-US"/>
        </w:rPr>
        <w:t xml:space="preserve">loss or damage that We suffer (including damage to the Band Hall) as a result of Your event; </w:t>
      </w:r>
    </w:p>
    <w:p w14:paraId="6E67B14F" w14:textId="774E4794" w:rsidR="00B3093E" w:rsidRDefault="00B3093E" w:rsidP="00B3093E">
      <w:pPr>
        <w:pStyle w:val="ListParagraph"/>
        <w:numPr>
          <w:ilvl w:val="1"/>
          <w:numId w:val="16"/>
        </w:numPr>
        <w:spacing w:after="120"/>
        <w:ind w:left="1134" w:hanging="567"/>
        <w:contextualSpacing w:val="0"/>
        <w:rPr>
          <w:lang w:val="en-US"/>
        </w:rPr>
      </w:pPr>
      <w:r>
        <w:rPr>
          <w:lang w:val="en-US"/>
        </w:rPr>
        <w:t>claims that arise out of Your hire of the Band Hall, including</w:t>
      </w:r>
      <w:r w:rsidR="00874888">
        <w:rPr>
          <w:lang w:val="en-US"/>
        </w:rPr>
        <w:t xml:space="preserve"> any</w:t>
      </w:r>
      <w:r>
        <w:rPr>
          <w:lang w:val="en-US"/>
        </w:rPr>
        <w:t xml:space="preserve"> injury to Your guests</w:t>
      </w:r>
      <w:r w:rsidR="00874888">
        <w:rPr>
          <w:lang w:val="en-US"/>
        </w:rPr>
        <w:t xml:space="preserve"> or their property</w:t>
      </w:r>
      <w:r>
        <w:rPr>
          <w:lang w:val="en-US"/>
        </w:rPr>
        <w:t xml:space="preserve">. </w:t>
      </w:r>
    </w:p>
    <w:p w14:paraId="6473F146" w14:textId="220AB902" w:rsidR="00874888" w:rsidRDefault="00B3093E" w:rsidP="00874888">
      <w:pPr>
        <w:pStyle w:val="ListParagraph"/>
        <w:numPr>
          <w:ilvl w:val="0"/>
          <w:numId w:val="16"/>
        </w:numPr>
        <w:spacing w:after="120"/>
        <w:ind w:left="567" w:hanging="567"/>
        <w:contextualSpacing w:val="0"/>
        <w:rPr>
          <w:lang w:val="en-US"/>
        </w:rPr>
      </w:pPr>
      <w:r>
        <w:rPr>
          <w:lang w:val="en-US"/>
        </w:rPr>
        <w:t xml:space="preserve">We will not be liable for any </w:t>
      </w:r>
      <w:r w:rsidR="00874888">
        <w:rPr>
          <w:lang w:val="en-US"/>
        </w:rPr>
        <w:t xml:space="preserve">interference, disruption, or cancellation of Your event which is beyond Our control. </w:t>
      </w:r>
    </w:p>
    <w:p w14:paraId="106858CC" w14:textId="58A12D46" w:rsidR="00C52B92" w:rsidRPr="00874888" w:rsidRDefault="00C52B92" w:rsidP="00874888">
      <w:pPr>
        <w:pStyle w:val="ListParagraph"/>
        <w:numPr>
          <w:ilvl w:val="0"/>
          <w:numId w:val="16"/>
        </w:numPr>
        <w:spacing w:after="120"/>
        <w:ind w:left="567" w:hanging="567"/>
        <w:contextualSpacing w:val="0"/>
        <w:rPr>
          <w:lang w:val="en-US"/>
        </w:rPr>
      </w:pPr>
      <w:r>
        <w:rPr>
          <w:lang w:val="en-US"/>
        </w:rPr>
        <w:t xml:space="preserve">We will not responsible for any fines imposed on You as a result of any breach by You of any COVID-19 restrictions. </w:t>
      </w:r>
    </w:p>
    <w:p w14:paraId="7D6C1767" w14:textId="71BC0028" w:rsidR="002A7F7A" w:rsidRDefault="002A7F7A" w:rsidP="003C2A1B">
      <w:pPr>
        <w:rPr>
          <w:b/>
          <w:bCs/>
          <w:highlight w:val="yellow"/>
          <w:lang w:val="en-US"/>
        </w:rPr>
      </w:pPr>
    </w:p>
    <w:p w14:paraId="105919BD" w14:textId="0614D6A1" w:rsidR="00CE40A5" w:rsidRDefault="00874888" w:rsidP="00065439">
      <w:pPr>
        <w:autoSpaceDE w:val="0"/>
        <w:autoSpaceDN w:val="0"/>
        <w:adjustRightInd w:val="0"/>
        <w:spacing w:after="0" w:line="240" w:lineRule="auto"/>
        <w:rPr>
          <w:rFonts w:ascii="Dubai" w:hAnsi="Dubai" w:cs="Dubai"/>
          <w:b/>
          <w:bCs/>
          <w:i/>
          <w:iCs/>
          <w:color w:val="000000"/>
        </w:rPr>
      </w:pPr>
      <w:r>
        <w:rPr>
          <w:rFonts w:ascii="Dubai" w:hAnsi="Dubai" w:cs="Dubai"/>
          <w:b/>
          <w:bCs/>
          <w:i/>
          <w:iCs/>
          <w:color w:val="000000"/>
        </w:rPr>
        <w:t xml:space="preserve">If you do not understand any of the terms and conditions in this Venue Hire Agreement, or if you have any questions, </w:t>
      </w:r>
      <w:proofErr w:type="gramStart"/>
      <w:r>
        <w:rPr>
          <w:rFonts w:ascii="Dubai" w:hAnsi="Dubai" w:cs="Dubai"/>
          <w:b/>
          <w:bCs/>
          <w:i/>
          <w:iCs/>
          <w:color w:val="000000"/>
        </w:rPr>
        <w:t>please  email</w:t>
      </w:r>
      <w:proofErr w:type="gramEnd"/>
      <w:r>
        <w:rPr>
          <w:rFonts w:ascii="Dubai" w:hAnsi="Dubai" w:cs="Dubai"/>
          <w:b/>
          <w:bCs/>
          <w:i/>
          <w:iCs/>
          <w:color w:val="000000"/>
        </w:rPr>
        <w:t xml:space="preserve"> us at </w:t>
      </w:r>
      <w:hyperlink r:id="rId8" w:history="1">
        <w:r w:rsidR="00696752" w:rsidRPr="00C158EE">
          <w:rPr>
            <w:rStyle w:val="Hyperlink"/>
            <w:rFonts w:ascii="Dubai" w:hAnsi="Dubai" w:cs="Dubai"/>
            <w:b/>
            <w:bCs/>
            <w:i/>
            <w:iCs/>
          </w:rPr>
          <w:t>enquiries@townsvillebrass.org</w:t>
        </w:r>
      </w:hyperlink>
      <w:r w:rsidR="00696752">
        <w:rPr>
          <w:rFonts w:ascii="Dubai" w:hAnsi="Dubai" w:cs="Dubai"/>
          <w:b/>
          <w:bCs/>
          <w:i/>
          <w:iCs/>
          <w:color w:val="000000"/>
        </w:rPr>
        <w:t xml:space="preserve"> </w:t>
      </w:r>
      <w:r>
        <w:rPr>
          <w:rFonts w:ascii="Dubai" w:hAnsi="Dubai" w:cs="Dubai"/>
          <w:b/>
          <w:bCs/>
          <w:i/>
          <w:iCs/>
          <w:color w:val="000000"/>
        </w:rPr>
        <w:t xml:space="preserve">    </w:t>
      </w:r>
    </w:p>
    <w:p w14:paraId="1E891A75" w14:textId="34893F95" w:rsidR="00874888" w:rsidRPr="00874888" w:rsidRDefault="00874888" w:rsidP="00065439">
      <w:pPr>
        <w:autoSpaceDE w:val="0"/>
        <w:autoSpaceDN w:val="0"/>
        <w:adjustRightInd w:val="0"/>
        <w:spacing w:after="0" w:line="240" w:lineRule="auto"/>
        <w:rPr>
          <w:rFonts w:ascii="Dubai" w:hAnsi="Dubai" w:cs="Dubai"/>
          <w:b/>
          <w:bCs/>
          <w:i/>
          <w:iCs/>
          <w:color w:val="000000"/>
        </w:rPr>
        <w:sectPr w:rsidR="00874888" w:rsidRPr="00874888" w:rsidSect="00C322D7">
          <w:headerReference w:type="default" r:id="rId9"/>
          <w:headerReference w:type="first" r:id="rId10"/>
          <w:pgSz w:w="11906" w:h="16838"/>
          <w:pgMar w:top="1440" w:right="1440" w:bottom="1440" w:left="1440" w:header="708" w:footer="708" w:gutter="0"/>
          <w:cols w:space="708"/>
          <w:titlePg/>
          <w:docGrid w:linePitch="360"/>
        </w:sectPr>
      </w:pPr>
    </w:p>
    <w:p w14:paraId="3ACBEA48" w14:textId="71B2267C" w:rsidR="00065439" w:rsidRPr="00AF6D24" w:rsidRDefault="00CE40A5" w:rsidP="00CE40A5">
      <w:pPr>
        <w:autoSpaceDE w:val="0"/>
        <w:autoSpaceDN w:val="0"/>
        <w:adjustRightInd w:val="0"/>
        <w:spacing w:after="0" w:line="240" w:lineRule="auto"/>
        <w:jc w:val="center"/>
        <w:rPr>
          <w:rFonts w:ascii="Dubai" w:hAnsi="Dubai" w:cs="Dubai"/>
          <w:b/>
          <w:bCs/>
          <w:color w:val="000000"/>
          <w:sz w:val="32"/>
          <w:szCs w:val="32"/>
        </w:rPr>
      </w:pPr>
      <w:r w:rsidRPr="00AF6D24">
        <w:rPr>
          <w:rFonts w:ascii="Dubai" w:hAnsi="Dubai" w:cs="Dubai"/>
          <w:b/>
          <w:bCs/>
          <w:color w:val="000000"/>
          <w:sz w:val="32"/>
          <w:szCs w:val="32"/>
        </w:rPr>
        <w:lastRenderedPageBreak/>
        <w:t xml:space="preserve">Booking </w:t>
      </w:r>
      <w:r w:rsidR="00416CE8" w:rsidRPr="00AF6D24">
        <w:rPr>
          <w:rFonts w:ascii="Dubai" w:hAnsi="Dubai" w:cs="Dubai"/>
          <w:b/>
          <w:bCs/>
          <w:color w:val="000000"/>
          <w:sz w:val="32"/>
          <w:szCs w:val="32"/>
        </w:rPr>
        <w:t xml:space="preserve">Request </w:t>
      </w:r>
      <w:r w:rsidRPr="00AF6D24">
        <w:rPr>
          <w:rFonts w:ascii="Dubai" w:hAnsi="Dubai" w:cs="Dubai"/>
          <w:b/>
          <w:bCs/>
          <w:color w:val="000000"/>
          <w:sz w:val="32"/>
          <w:szCs w:val="32"/>
        </w:rPr>
        <w:t>Form</w:t>
      </w:r>
    </w:p>
    <w:p w14:paraId="5A7B6113" w14:textId="5B3B1EAB" w:rsidR="00AF6D24" w:rsidRPr="00AF6D24" w:rsidRDefault="00AF6D24" w:rsidP="00AF6D24">
      <w:pPr>
        <w:jc w:val="center"/>
        <w:rPr>
          <w:rFonts w:ascii="Dubai" w:hAnsi="Dubai" w:cs="Dubai"/>
          <w:i/>
          <w:iCs/>
          <w:color w:val="000000"/>
        </w:rPr>
      </w:pPr>
      <w:r w:rsidRPr="00AF6D24">
        <w:rPr>
          <w:rFonts w:ascii="Dubai" w:hAnsi="Dubai" w:cs="Dubai"/>
          <w:i/>
          <w:iCs/>
          <w:color w:val="000000"/>
        </w:rPr>
        <w:t xml:space="preserve">This is a request only </w:t>
      </w:r>
      <w:r>
        <w:rPr>
          <w:rFonts w:ascii="Dubai" w:hAnsi="Dubai" w:cs="Dubai"/>
          <w:i/>
          <w:iCs/>
          <w:color w:val="000000"/>
        </w:rPr>
        <w:t>and submitting this form does not guarantee or confirm the booking.</w:t>
      </w:r>
    </w:p>
    <w:tbl>
      <w:tblPr>
        <w:tblStyle w:val="TableGrid"/>
        <w:tblW w:w="9243" w:type="dxa"/>
        <w:jc w:val="center"/>
        <w:tblLook w:val="04A0" w:firstRow="1" w:lastRow="0" w:firstColumn="1" w:lastColumn="0" w:noHBand="0" w:noVBand="1"/>
      </w:tblPr>
      <w:tblGrid>
        <w:gridCol w:w="4500"/>
        <w:gridCol w:w="4743"/>
      </w:tblGrid>
      <w:tr w:rsidR="00CE40A5" w14:paraId="650CBC55" w14:textId="77777777" w:rsidTr="00874888">
        <w:trPr>
          <w:trHeight w:val="397"/>
          <w:jc w:val="center"/>
        </w:trPr>
        <w:tc>
          <w:tcPr>
            <w:tcW w:w="9243" w:type="dxa"/>
            <w:gridSpan w:val="2"/>
            <w:shd w:val="clear" w:color="auto" w:fill="FFE599" w:themeFill="accent4" w:themeFillTint="66"/>
          </w:tcPr>
          <w:p w14:paraId="07DA8429" w14:textId="2983F0AC" w:rsidR="00CE40A5" w:rsidRDefault="00CE40A5" w:rsidP="00CE40A5">
            <w:pPr>
              <w:autoSpaceDE w:val="0"/>
              <w:autoSpaceDN w:val="0"/>
              <w:adjustRightInd w:val="0"/>
              <w:jc w:val="center"/>
              <w:rPr>
                <w:rFonts w:ascii="Dubai" w:hAnsi="Dubai" w:cs="Dubai"/>
                <w:b/>
                <w:bCs/>
                <w:color w:val="000000"/>
              </w:rPr>
            </w:pPr>
            <w:r>
              <w:rPr>
                <w:rFonts w:ascii="Dubai" w:hAnsi="Dubai" w:cs="Dubai"/>
                <w:b/>
                <w:bCs/>
                <w:color w:val="000000"/>
              </w:rPr>
              <w:t>About you</w:t>
            </w:r>
          </w:p>
        </w:tc>
      </w:tr>
      <w:tr w:rsidR="00CE40A5" w14:paraId="73996610" w14:textId="77777777" w:rsidTr="00874888">
        <w:trPr>
          <w:trHeight w:val="397"/>
          <w:jc w:val="center"/>
        </w:trPr>
        <w:tc>
          <w:tcPr>
            <w:tcW w:w="4500" w:type="dxa"/>
          </w:tcPr>
          <w:p w14:paraId="34A205DC" w14:textId="1C83034D" w:rsidR="00CE40A5" w:rsidRDefault="00CE40A5" w:rsidP="00CE40A5">
            <w:pPr>
              <w:autoSpaceDE w:val="0"/>
              <w:autoSpaceDN w:val="0"/>
              <w:adjustRightInd w:val="0"/>
              <w:jc w:val="center"/>
              <w:rPr>
                <w:rFonts w:ascii="Dubai" w:hAnsi="Dubai" w:cs="Dubai"/>
                <w:b/>
                <w:bCs/>
                <w:color w:val="000000"/>
              </w:rPr>
            </w:pPr>
            <w:r>
              <w:rPr>
                <w:rFonts w:ascii="Dubai" w:hAnsi="Dubai" w:cs="Dubai"/>
                <w:b/>
                <w:bCs/>
                <w:color w:val="000000"/>
              </w:rPr>
              <w:t>Hirer’s name</w:t>
            </w:r>
          </w:p>
        </w:tc>
        <w:sdt>
          <w:sdtPr>
            <w:rPr>
              <w:rFonts w:ascii="Dubai" w:hAnsi="Dubai" w:cs="Dubai"/>
              <w:b/>
              <w:bCs/>
              <w:color w:val="000000"/>
            </w:rPr>
            <w:id w:val="-1187207318"/>
            <w:placeholder>
              <w:docPart w:val="D7481BC644B54231808CC4DE2D077AD8"/>
            </w:placeholder>
            <w:showingPlcHdr/>
          </w:sdtPr>
          <w:sdtEndPr/>
          <w:sdtContent>
            <w:tc>
              <w:tcPr>
                <w:tcW w:w="4742" w:type="dxa"/>
              </w:tcPr>
              <w:p w14:paraId="46C7A1DD" w14:textId="78D1C9B5" w:rsidR="00CE40A5" w:rsidRDefault="00944F80" w:rsidP="00CE40A5">
                <w:pPr>
                  <w:autoSpaceDE w:val="0"/>
                  <w:autoSpaceDN w:val="0"/>
                  <w:adjustRightInd w:val="0"/>
                  <w:jc w:val="center"/>
                  <w:rPr>
                    <w:rFonts w:ascii="Dubai" w:hAnsi="Dubai" w:cs="Dubai"/>
                    <w:b/>
                    <w:bCs/>
                    <w:color w:val="000000"/>
                  </w:rPr>
                </w:pPr>
                <w:r w:rsidRPr="00C604F5">
                  <w:rPr>
                    <w:rStyle w:val="PlaceholderText"/>
                  </w:rPr>
                  <w:t>Click or tap here to enter text.</w:t>
                </w:r>
              </w:p>
            </w:tc>
          </w:sdtContent>
        </w:sdt>
      </w:tr>
      <w:tr w:rsidR="004572BA" w14:paraId="011E90EB" w14:textId="77777777" w:rsidTr="00874888">
        <w:trPr>
          <w:trHeight w:val="384"/>
          <w:jc w:val="center"/>
        </w:trPr>
        <w:tc>
          <w:tcPr>
            <w:tcW w:w="4500" w:type="dxa"/>
          </w:tcPr>
          <w:p w14:paraId="5AAAE409" w14:textId="7141CD51" w:rsidR="004572BA" w:rsidRDefault="004572BA" w:rsidP="004572BA">
            <w:pPr>
              <w:autoSpaceDE w:val="0"/>
              <w:autoSpaceDN w:val="0"/>
              <w:adjustRightInd w:val="0"/>
              <w:jc w:val="center"/>
              <w:rPr>
                <w:rFonts w:ascii="Dubai" w:hAnsi="Dubai" w:cs="Dubai"/>
                <w:b/>
                <w:bCs/>
                <w:color w:val="000000"/>
              </w:rPr>
            </w:pPr>
            <w:r>
              <w:rPr>
                <w:rFonts w:ascii="Dubai" w:hAnsi="Dubai" w:cs="Dubai"/>
                <w:b/>
                <w:bCs/>
                <w:color w:val="000000"/>
              </w:rPr>
              <w:t xml:space="preserve">Organisation </w:t>
            </w:r>
            <w:r>
              <w:rPr>
                <w:rFonts w:ascii="Dubai" w:hAnsi="Dubai" w:cs="Dubai"/>
                <w:color w:val="000000"/>
              </w:rPr>
              <w:t>(if applicable)</w:t>
            </w:r>
          </w:p>
        </w:tc>
        <w:tc>
          <w:tcPr>
            <w:tcW w:w="4742" w:type="dxa"/>
          </w:tcPr>
          <w:p w14:paraId="68FB05E8" w14:textId="046E90F1" w:rsidR="004572BA" w:rsidRDefault="00047962" w:rsidP="004572BA">
            <w:pPr>
              <w:autoSpaceDE w:val="0"/>
              <w:autoSpaceDN w:val="0"/>
              <w:adjustRightInd w:val="0"/>
              <w:jc w:val="center"/>
              <w:rPr>
                <w:rFonts w:ascii="Dubai" w:hAnsi="Dubai" w:cs="Dubai"/>
                <w:b/>
                <w:bCs/>
                <w:color w:val="000000"/>
              </w:rPr>
            </w:pPr>
            <w:sdt>
              <w:sdtPr>
                <w:rPr>
                  <w:rFonts w:ascii="Dubai" w:hAnsi="Dubai" w:cs="Dubai"/>
                  <w:b/>
                  <w:bCs/>
                  <w:color w:val="000000"/>
                </w:rPr>
                <w:id w:val="434331703"/>
                <w:placeholder>
                  <w:docPart w:val="0F2553EC12B0471085BF6ADEFF164BBB"/>
                </w:placeholder>
                <w:showingPlcHdr/>
              </w:sdtPr>
              <w:sdtEndPr/>
              <w:sdtContent>
                <w:r w:rsidR="004572BA" w:rsidRPr="00C604F5">
                  <w:rPr>
                    <w:rStyle w:val="PlaceholderText"/>
                  </w:rPr>
                  <w:t>Click or tap here to enter text.</w:t>
                </w:r>
              </w:sdtContent>
            </w:sdt>
          </w:p>
        </w:tc>
      </w:tr>
      <w:tr w:rsidR="00CE40A5" w14:paraId="6E256C56" w14:textId="77777777" w:rsidTr="00874888">
        <w:trPr>
          <w:trHeight w:val="397"/>
          <w:jc w:val="center"/>
        </w:trPr>
        <w:tc>
          <w:tcPr>
            <w:tcW w:w="4500" w:type="dxa"/>
          </w:tcPr>
          <w:p w14:paraId="5EED584A" w14:textId="6295B3D9" w:rsidR="00CE40A5" w:rsidRDefault="00CE40A5" w:rsidP="00CE40A5">
            <w:pPr>
              <w:autoSpaceDE w:val="0"/>
              <w:autoSpaceDN w:val="0"/>
              <w:adjustRightInd w:val="0"/>
              <w:jc w:val="center"/>
              <w:rPr>
                <w:rFonts w:ascii="Dubai" w:hAnsi="Dubai" w:cs="Dubai"/>
                <w:b/>
                <w:bCs/>
                <w:color w:val="000000"/>
              </w:rPr>
            </w:pPr>
            <w:r>
              <w:rPr>
                <w:rFonts w:ascii="Dubai" w:hAnsi="Dubai" w:cs="Dubai"/>
                <w:b/>
                <w:bCs/>
                <w:color w:val="000000"/>
              </w:rPr>
              <w:t>Hirer’s address</w:t>
            </w:r>
          </w:p>
        </w:tc>
        <w:sdt>
          <w:sdtPr>
            <w:rPr>
              <w:rFonts w:ascii="Dubai" w:hAnsi="Dubai" w:cs="Dubai"/>
              <w:b/>
              <w:bCs/>
              <w:color w:val="000000"/>
            </w:rPr>
            <w:id w:val="463941923"/>
            <w:placeholder>
              <w:docPart w:val="B3B4C00AD9BF4261AE6A1B5939A467CF"/>
            </w:placeholder>
            <w:showingPlcHdr/>
          </w:sdtPr>
          <w:sdtEndPr/>
          <w:sdtContent>
            <w:tc>
              <w:tcPr>
                <w:tcW w:w="4742" w:type="dxa"/>
              </w:tcPr>
              <w:p w14:paraId="5260FF0D" w14:textId="333F1A2E" w:rsidR="00CE40A5" w:rsidRDefault="00944F80" w:rsidP="00CE40A5">
                <w:pPr>
                  <w:autoSpaceDE w:val="0"/>
                  <w:autoSpaceDN w:val="0"/>
                  <w:adjustRightInd w:val="0"/>
                  <w:jc w:val="center"/>
                  <w:rPr>
                    <w:rFonts w:ascii="Dubai" w:hAnsi="Dubai" w:cs="Dubai"/>
                    <w:b/>
                    <w:bCs/>
                    <w:color w:val="000000"/>
                  </w:rPr>
                </w:pPr>
                <w:r w:rsidRPr="00C604F5">
                  <w:rPr>
                    <w:rStyle w:val="PlaceholderText"/>
                  </w:rPr>
                  <w:t>Click or tap here to enter text.</w:t>
                </w:r>
              </w:p>
            </w:tc>
          </w:sdtContent>
        </w:sdt>
      </w:tr>
      <w:tr w:rsidR="00CE40A5" w14:paraId="61F25090" w14:textId="77777777" w:rsidTr="00874888">
        <w:trPr>
          <w:trHeight w:val="397"/>
          <w:jc w:val="center"/>
        </w:trPr>
        <w:tc>
          <w:tcPr>
            <w:tcW w:w="4500" w:type="dxa"/>
          </w:tcPr>
          <w:p w14:paraId="2CBA1E8C" w14:textId="7EA50459" w:rsidR="00CE40A5" w:rsidRDefault="00CE40A5" w:rsidP="00CE40A5">
            <w:pPr>
              <w:autoSpaceDE w:val="0"/>
              <w:autoSpaceDN w:val="0"/>
              <w:adjustRightInd w:val="0"/>
              <w:jc w:val="center"/>
              <w:rPr>
                <w:rFonts w:ascii="Dubai" w:hAnsi="Dubai" w:cs="Dubai"/>
                <w:b/>
                <w:bCs/>
                <w:color w:val="000000"/>
              </w:rPr>
            </w:pPr>
            <w:r>
              <w:rPr>
                <w:rFonts w:ascii="Dubai" w:hAnsi="Dubai" w:cs="Dubai"/>
                <w:b/>
                <w:bCs/>
                <w:color w:val="000000"/>
              </w:rPr>
              <w:t>Hirer’s phone number</w:t>
            </w:r>
          </w:p>
        </w:tc>
        <w:sdt>
          <w:sdtPr>
            <w:rPr>
              <w:rFonts w:ascii="Dubai" w:hAnsi="Dubai" w:cs="Dubai"/>
              <w:b/>
              <w:bCs/>
              <w:color w:val="000000"/>
            </w:rPr>
            <w:id w:val="-1901048713"/>
            <w:placeholder>
              <w:docPart w:val="3613A6B0B88F47B0914A103E1B54524D"/>
            </w:placeholder>
            <w:showingPlcHdr/>
          </w:sdtPr>
          <w:sdtEndPr/>
          <w:sdtContent>
            <w:tc>
              <w:tcPr>
                <w:tcW w:w="4742" w:type="dxa"/>
              </w:tcPr>
              <w:p w14:paraId="7B32ABB6" w14:textId="5A0AF51B" w:rsidR="00CE40A5" w:rsidRDefault="00944F80" w:rsidP="00CE40A5">
                <w:pPr>
                  <w:autoSpaceDE w:val="0"/>
                  <w:autoSpaceDN w:val="0"/>
                  <w:adjustRightInd w:val="0"/>
                  <w:jc w:val="center"/>
                  <w:rPr>
                    <w:rFonts w:ascii="Dubai" w:hAnsi="Dubai" w:cs="Dubai"/>
                    <w:b/>
                    <w:bCs/>
                    <w:color w:val="000000"/>
                  </w:rPr>
                </w:pPr>
                <w:r w:rsidRPr="00C604F5">
                  <w:rPr>
                    <w:rStyle w:val="PlaceholderText"/>
                  </w:rPr>
                  <w:t>Click or tap here to enter text.</w:t>
                </w:r>
              </w:p>
            </w:tc>
          </w:sdtContent>
        </w:sdt>
      </w:tr>
      <w:tr w:rsidR="00CE40A5" w14:paraId="44A151D1" w14:textId="77777777" w:rsidTr="00874888">
        <w:trPr>
          <w:trHeight w:val="397"/>
          <w:jc w:val="center"/>
        </w:trPr>
        <w:tc>
          <w:tcPr>
            <w:tcW w:w="9243" w:type="dxa"/>
            <w:gridSpan w:val="2"/>
            <w:shd w:val="clear" w:color="auto" w:fill="FFE599" w:themeFill="accent4" w:themeFillTint="66"/>
          </w:tcPr>
          <w:p w14:paraId="11F6D04A" w14:textId="5638FA44" w:rsidR="00CE40A5" w:rsidRDefault="00CE40A5" w:rsidP="00CE40A5">
            <w:pPr>
              <w:autoSpaceDE w:val="0"/>
              <w:autoSpaceDN w:val="0"/>
              <w:adjustRightInd w:val="0"/>
              <w:jc w:val="center"/>
              <w:rPr>
                <w:rFonts w:ascii="Dubai" w:hAnsi="Dubai" w:cs="Dubai"/>
                <w:b/>
                <w:bCs/>
                <w:color w:val="000000"/>
              </w:rPr>
            </w:pPr>
            <w:r>
              <w:rPr>
                <w:rFonts w:ascii="Dubai" w:hAnsi="Dubai" w:cs="Dubai"/>
                <w:b/>
                <w:bCs/>
                <w:color w:val="000000"/>
              </w:rPr>
              <w:t>About your event</w:t>
            </w:r>
          </w:p>
        </w:tc>
      </w:tr>
      <w:tr w:rsidR="00CE40A5" w14:paraId="0DC4285C" w14:textId="77777777" w:rsidTr="00874888">
        <w:trPr>
          <w:trHeight w:val="781"/>
          <w:jc w:val="center"/>
        </w:trPr>
        <w:tc>
          <w:tcPr>
            <w:tcW w:w="4500" w:type="dxa"/>
          </w:tcPr>
          <w:p w14:paraId="7BCC9BD5" w14:textId="1C6436B6" w:rsidR="00CE40A5" w:rsidRDefault="00CE40A5" w:rsidP="00CE40A5">
            <w:pPr>
              <w:autoSpaceDE w:val="0"/>
              <w:autoSpaceDN w:val="0"/>
              <w:adjustRightInd w:val="0"/>
              <w:jc w:val="center"/>
              <w:rPr>
                <w:rFonts w:ascii="Dubai" w:hAnsi="Dubai" w:cs="Dubai"/>
                <w:b/>
                <w:bCs/>
                <w:color w:val="000000"/>
              </w:rPr>
            </w:pPr>
            <w:r>
              <w:rPr>
                <w:rFonts w:ascii="Dubai" w:hAnsi="Dubai" w:cs="Dubai"/>
                <w:b/>
                <w:bCs/>
                <w:color w:val="000000"/>
              </w:rPr>
              <w:t>Date</w:t>
            </w:r>
            <w:r w:rsidR="00944F80">
              <w:rPr>
                <w:rFonts w:ascii="Dubai" w:hAnsi="Dubai" w:cs="Dubai"/>
                <w:b/>
                <w:bCs/>
                <w:color w:val="000000"/>
              </w:rPr>
              <w:t>(s)</w:t>
            </w:r>
            <w:r>
              <w:rPr>
                <w:rFonts w:ascii="Dubai" w:hAnsi="Dubai" w:cs="Dubai"/>
                <w:b/>
                <w:bCs/>
                <w:color w:val="000000"/>
              </w:rPr>
              <w:t xml:space="preserve"> of event</w:t>
            </w:r>
          </w:p>
        </w:tc>
        <w:tc>
          <w:tcPr>
            <w:tcW w:w="4742" w:type="dxa"/>
          </w:tcPr>
          <w:p w14:paraId="4CB11165" w14:textId="738150C4" w:rsidR="00944F80" w:rsidRDefault="00944F80" w:rsidP="00CE40A5">
            <w:pPr>
              <w:autoSpaceDE w:val="0"/>
              <w:autoSpaceDN w:val="0"/>
              <w:adjustRightInd w:val="0"/>
              <w:jc w:val="center"/>
              <w:rPr>
                <w:rFonts w:ascii="Dubai" w:hAnsi="Dubai" w:cs="Dubai"/>
                <w:color w:val="000000"/>
              </w:rPr>
            </w:pPr>
            <w:r>
              <w:rPr>
                <w:rFonts w:ascii="Dubai" w:hAnsi="Dubai" w:cs="Dubai"/>
                <w:color w:val="000000"/>
              </w:rPr>
              <w:t xml:space="preserve">Start date:   </w:t>
            </w:r>
            <w:sdt>
              <w:sdtPr>
                <w:rPr>
                  <w:rFonts w:ascii="Dubai" w:hAnsi="Dubai" w:cs="Dubai"/>
                  <w:color w:val="000000"/>
                </w:rPr>
                <w:id w:val="-1639332069"/>
                <w:placeholder>
                  <w:docPart w:val="374818024EFA47FE9685CBAF60321368"/>
                </w:placeholder>
                <w:showingPlcHdr/>
                <w:date>
                  <w:dateFormat w:val="d/MM/yyyy"/>
                  <w:lid w:val="en-AU"/>
                  <w:storeMappedDataAs w:val="dateTime"/>
                  <w:calendar w:val="gregorian"/>
                </w:date>
              </w:sdtPr>
              <w:sdtEndPr/>
              <w:sdtContent>
                <w:r w:rsidRPr="00C604F5">
                  <w:rPr>
                    <w:rStyle w:val="PlaceholderText"/>
                  </w:rPr>
                  <w:t>Click or tap to enter a date.</w:t>
                </w:r>
              </w:sdtContent>
            </w:sdt>
            <w:r>
              <w:rPr>
                <w:rFonts w:ascii="Dubai" w:hAnsi="Dubai" w:cs="Dubai"/>
                <w:color w:val="000000"/>
              </w:rPr>
              <w:t xml:space="preserve"> </w:t>
            </w:r>
          </w:p>
          <w:p w14:paraId="73834392" w14:textId="1FACF22D" w:rsidR="00CE40A5" w:rsidRPr="00944F80" w:rsidRDefault="00944F80" w:rsidP="00CE40A5">
            <w:pPr>
              <w:autoSpaceDE w:val="0"/>
              <w:autoSpaceDN w:val="0"/>
              <w:adjustRightInd w:val="0"/>
              <w:jc w:val="center"/>
              <w:rPr>
                <w:rFonts w:ascii="Dubai" w:hAnsi="Dubai" w:cs="Dubai"/>
                <w:color w:val="000000"/>
              </w:rPr>
            </w:pPr>
            <w:r>
              <w:rPr>
                <w:rFonts w:ascii="Dubai" w:hAnsi="Dubai" w:cs="Dubai"/>
                <w:color w:val="000000"/>
              </w:rPr>
              <w:t xml:space="preserve">End date:   </w:t>
            </w:r>
            <w:sdt>
              <w:sdtPr>
                <w:rPr>
                  <w:rFonts w:ascii="Dubai" w:hAnsi="Dubai" w:cs="Dubai"/>
                  <w:color w:val="000000"/>
                </w:rPr>
                <w:id w:val="-1721888838"/>
                <w:placeholder>
                  <w:docPart w:val="022809A33B1E432E9127A152629C8D02"/>
                </w:placeholder>
                <w:showingPlcHdr/>
                <w:date>
                  <w:dateFormat w:val="d/MM/yyyy"/>
                  <w:lid w:val="en-AU"/>
                  <w:storeMappedDataAs w:val="dateTime"/>
                  <w:calendar w:val="gregorian"/>
                </w:date>
              </w:sdtPr>
              <w:sdtEndPr/>
              <w:sdtContent>
                <w:r w:rsidRPr="00C604F5">
                  <w:rPr>
                    <w:rStyle w:val="PlaceholderText"/>
                  </w:rPr>
                  <w:t>Click or tap to enter a date.</w:t>
                </w:r>
              </w:sdtContent>
            </w:sdt>
          </w:p>
        </w:tc>
      </w:tr>
      <w:tr w:rsidR="00944F80" w14:paraId="4E100F7E" w14:textId="77777777" w:rsidTr="00874888">
        <w:trPr>
          <w:trHeight w:val="397"/>
          <w:jc w:val="center"/>
        </w:trPr>
        <w:tc>
          <w:tcPr>
            <w:tcW w:w="4500" w:type="dxa"/>
          </w:tcPr>
          <w:p w14:paraId="5606F40A" w14:textId="22B0402A" w:rsidR="00944F80" w:rsidRDefault="00944F80" w:rsidP="00CE40A5">
            <w:pPr>
              <w:autoSpaceDE w:val="0"/>
              <w:autoSpaceDN w:val="0"/>
              <w:adjustRightInd w:val="0"/>
              <w:jc w:val="center"/>
              <w:rPr>
                <w:rFonts w:ascii="Dubai" w:hAnsi="Dubai" w:cs="Dubai"/>
                <w:b/>
                <w:bCs/>
                <w:color w:val="000000"/>
              </w:rPr>
            </w:pPr>
            <w:r>
              <w:rPr>
                <w:rFonts w:ascii="Dubai" w:hAnsi="Dubai" w:cs="Dubai"/>
                <w:b/>
                <w:bCs/>
                <w:color w:val="000000"/>
              </w:rPr>
              <w:t>Time event starts</w:t>
            </w:r>
          </w:p>
        </w:tc>
        <w:sdt>
          <w:sdtPr>
            <w:rPr>
              <w:rFonts w:ascii="Dubai" w:hAnsi="Dubai" w:cs="Dubai"/>
              <w:b/>
              <w:bCs/>
              <w:color w:val="000000"/>
            </w:rPr>
            <w:id w:val="969635306"/>
            <w:placeholder>
              <w:docPart w:val="E460812DE5AC41BC9AE452B732F5067E"/>
            </w:placeholder>
            <w:showingPlcHdr/>
          </w:sdtPr>
          <w:sdtEndPr/>
          <w:sdtContent>
            <w:tc>
              <w:tcPr>
                <w:tcW w:w="4742" w:type="dxa"/>
              </w:tcPr>
              <w:p w14:paraId="63CD179F" w14:textId="14D5F653" w:rsidR="00944F80" w:rsidRDefault="00944F80" w:rsidP="00CE40A5">
                <w:pPr>
                  <w:autoSpaceDE w:val="0"/>
                  <w:autoSpaceDN w:val="0"/>
                  <w:adjustRightInd w:val="0"/>
                  <w:jc w:val="center"/>
                  <w:rPr>
                    <w:rFonts w:ascii="Dubai" w:hAnsi="Dubai" w:cs="Dubai"/>
                    <w:b/>
                    <w:bCs/>
                    <w:color w:val="000000"/>
                  </w:rPr>
                </w:pPr>
                <w:r w:rsidRPr="00C604F5">
                  <w:rPr>
                    <w:rStyle w:val="PlaceholderText"/>
                  </w:rPr>
                  <w:t>Click or tap here to enter text.</w:t>
                </w:r>
              </w:p>
            </w:tc>
          </w:sdtContent>
        </w:sdt>
      </w:tr>
      <w:tr w:rsidR="00944F80" w14:paraId="51C705B2" w14:textId="77777777" w:rsidTr="00874888">
        <w:trPr>
          <w:trHeight w:val="397"/>
          <w:jc w:val="center"/>
        </w:trPr>
        <w:tc>
          <w:tcPr>
            <w:tcW w:w="4500" w:type="dxa"/>
          </w:tcPr>
          <w:p w14:paraId="0817C07F" w14:textId="0D45CD7A" w:rsidR="00944F80" w:rsidRDefault="00944F80" w:rsidP="00CE40A5">
            <w:pPr>
              <w:autoSpaceDE w:val="0"/>
              <w:autoSpaceDN w:val="0"/>
              <w:adjustRightInd w:val="0"/>
              <w:jc w:val="center"/>
              <w:rPr>
                <w:rFonts w:ascii="Dubai" w:hAnsi="Dubai" w:cs="Dubai"/>
                <w:b/>
                <w:bCs/>
                <w:color w:val="000000"/>
              </w:rPr>
            </w:pPr>
            <w:r>
              <w:rPr>
                <w:rFonts w:ascii="Dubai" w:hAnsi="Dubai" w:cs="Dubai"/>
                <w:b/>
                <w:bCs/>
                <w:color w:val="000000"/>
              </w:rPr>
              <w:t>Time event finishes</w:t>
            </w:r>
          </w:p>
        </w:tc>
        <w:sdt>
          <w:sdtPr>
            <w:rPr>
              <w:rFonts w:ascii="Dubai" w:hAnsi="Dubai" w:cs="Dubai"/>
              <w:b/>
              <w:bCs/>
              <w:color w:val="000000"/>
            </w:rPr>
            <w:id w:val="1008483968"/>
            <w:placeholder>
              <w:docPart w:val="7C5065C8D01E4439BC347588ABDA1F9E"/>
            </w:placeholder>
            <w:showingPlcHdr/>
          </w:sdtPr>
          <w:sdtEndPr/>
          <w:sdtContent>
            <w:tc>
              <w:tcPr>
                <w:tcW w:w="4742" w:type="dxa"/>
              </w:tcPr>
              <w:p w14:paraId="12408F52" w14:textId="09B07E25" w:rsidR="00944F80" w:rsidRDefault="00944F80" w:rsidP="00CE40A5">
                <w:pPr>
                  <w:autoSpaceDE w:val="0"/>
                  <w:autoSpaceDN w:val="0"/>
                  <w:adjustRightInd w:val="0"/>
                  <w:jc w:val="center"/>
                  <w:rPr>
                    <w:rFonts w:ascii="Dubai" w:hAnsi="Dubai" w:cs="Dubai"/>
                    <w:b/>
                    <w:bCs/>
                    <w:color w:val="000000"/>
                  </w:rPr>
                </w:pPr>
                <w:r w:rsidRPr="00C604F5">
                  <w:rPr>
                    <w:rStyle w:val="PlaceholderText"/>
                  </w:rPr>
                  <w:t>Click or tap here to enter text.</w:t>
                </w:r>
              </w:p>
            </w:tc>
          </w:sdtContent>
        </w:sdt>
      </w:tr>
      <w:tr w:rsidR="00944F80" w14:paraId="113C852F" w14:textId="77777777" w:rsidTr="00874888">
        <w:trPr>
          <w:trHeight w:val="794"/>
          <w:jc w:val="center"/>
        </w:trPr>
        <w:tc>
          <w:tcPr>
            <w:tcW w:w="4500" w:type="dxa"/>
          </w:tcPr>
          <w:p w14:paraId="52AF718B" w14:textId="77777777" w:rsidR="00A4541F" w:rsidRDefault="00944F80" w:rsidP="00CE40A5">
            <w:pPr>
              <w:autoSpaceDE w:val="0"/>
              <w:autoSpaceDN w:val="0"/>
              <w:adjustRightInd w:val="0"/>
              <w:jc w:val="center"/>
              <w:rPr>
                <w:rFonts w:ascii="Dubai" w:hAnsi="Dubai" w:cs="Dubai"/>
                <w:b/>
                <w:bCs/>
                <w:color w:val="000000"/>
              </w:rPr>
            </w:pPr>
            <w:r>
              <w:rPr>
                <w:rFonts w:ascii="Dubai" w:hAnsi="Dubai" w:cs="Dubai"/>
                <w:b/>
                <w:bCs/>
                <w:color w:val="000000"/>
              </w:rPr>
              <w:t xml:space="preserve">Type of event </w:t>
            </w:r>
          </w:p>
          <w:p w14:paraId="37220495" w14:textId="72481736" w:rsidR="00944F80" w:rsidRDefault="00944F80" w:rsidP="00CE40A5">
            <w:pPr>
              <w:autoSpaceDE w:val="0"/>
              <w:autoSpaceDN w:val="0"/>
              <w:adjustRightInd w:val="0"/>
              <w:jc w:val="center"/>
              <w:rPr>
                <w:rFonts w:ascii="Dubai" w:hAnsi="Dubai" w:cs="Dubai"/>
                <w:b/>
                <w:bCs/>
                <w:color w:val="000000"/>
              </w:rPr>
            </w:pPr>
            <w:r w:rsidRPr="00944F80">
              <w:rPr>
                <w:rFonts w:ascii="Dubai" w:hAnsi="Dubai" w:cs="Dubai"/>
                <w:color w:val="000000"/>
              </w:rPr>
              <w:t>(e.g. birthday party, meeting, training event)</w:t>
            </w:r>
          </w:p>
        </w:tc>
        <w:sdt>
          <w:sdtPr>
            <w:rPr>
              <w:rFonts w:ascii="Dubai" w:hAnsi="Dubai" w:cs="Dubai"/>
              <w:b/>
              <w:bCs/>
              <w:color w:val="000000"/>
            </w:rPr>
            <w:id w:val="-768316770"/>
            <w:placeholder>
              <w:docPart w:val="DA07DB3D1ECF414FBB31E64BDCFF8CCE"/>
            </w:placeholder>
            <w:showingPlcHdr/>
          </w:sdtPr>
          <w:sdtEndPr/>
          <w:sdtContent>
            <w:tc>
              <w:tcPr>
                <w:tcW w:w="4742" w:type="dxa"/>
              </w:tcPr>
              <w:p w14:paraId="2F169AC7" w14:textId="3E3B0471" w:rsidR="00944F80" w:rsidRDefault="00944F80" w:rsidP="00CE40A5">
                <w:pPr>
                  <w:autoSpaceDE w:val="0"/>
                  <w:autoSpaceDN w:val="0"/>
                  <w:adjustRightInd w:val="0"/>
                  <w:jc w:val="center"/>
                  <w:rPr>
                    <w:rFonts w:ascii="Dubai" w:hAnsi="Dubai" w:cs="Dubai"/>
                    <w:b/>
                    <w:bCs/>
                    <w:color w:val="000000"/>
                  </w:rPr>
                </w:pPr>
                <w:r w:rsidRPr="00C604F5">
                  <w:rPr>
                    <w:rStyle w:val="PlaceholderText"/>
                  </w:rPr>
                  <w:t>Click or tap here to enter text.</w:t>
                </w:r>
              </w:p>
            </w:tc>
          </w:sdtContent>
        </w:sdt>
      </w:tr>
      <w:tr w:rsidR="003B2556" w14:paraId="7FC03EDE" w14:textId="77777777" w:rsidTr="00874888">
        <w:trPr>
          <w:trHeight w:val="781"/>
          <w:jc w:val="center"/>
        </w:trPr>
        <w:tc>
          <w:tcPr>
            <w:tcW w:w="4500" w:type="dxa"/>
          </w:tcPr>
          <w:p w14:paraId="0B07C272" w14:textId="1C711B49" w:rsidR="003B2556" w:rsidRDefault="003A35B3" w:rsidP="00CE40A5">
            <w:pPr>
              <w:autoSpaceDE w:val="0"/>
              <w:autoSpaceDN w:val="0"/>
              <w:adjustRightInd w:val="0"/>
              <w:jc w:val="center"/>
              <w:rPr>
                <w:rFonts w:ascii="Dubai" w:hAnsi="Dubai" w:cs="Dubai"/>
                <w:b/>
                <w:bCs/>
                <w:color w:val="000000"/>
              </w:rPr>
            </w:pPr>
            <w:r>
              <w:rPr>
                <w:rFonts w:ascii="Dubai" w:hAnsi="Dubai" w:cs="Dubai"/>
                <w:b/>
                <w:bCs/>
                <w:color w:val="000000"/>
              </w:rPr>
              <w:t xml:space="preserve">Are you interested in booking </w:t>
            </w:r>
            <w:r w:rsidR="004A620F">
              <w:rPr>
                <w:rFonts w:ascii="Dubai" w:hAnsi="Dubai" w:cs="Dubai"/>
                <w:b/>
                <w:bCs/>
                <w:color w:val="000000"/>
              </w:rPr>
              <w:t xml:space="preserve">our venue on a one-off or recurring basis? </w:t>
            </w:r>
          </w:p>
        </w:tc>
        <w:sdt>
          <w:sdtPr>
            <w:rPr>
              <w:rFonts w:ascii="Dubai" w:hAnsi="Dubai" w:cs="Dubai"/>
              <w:b/>
              <w:bCs/>
              <w:color w:val="000000"/>
            </w:rPr>
            <w:id w:val="1478258620"/>
            <w:placeholder>
              <w:docPart w:val="A8BE44F82FC84284B9A8BC8E98A57588"/>
            </w:placeholder>
            <w:showingPlcHdr/>
            <w:dropDownList>
              <w:listItem w:value="Choose an item."/>
              <w:listItem w:displayText="One-off event" w:value="One-off event"/>
              <w:listItem w:displayText="Recurrent event" w:value="Recurrent event"/>
            </w:dropDownList>
          </w:sdtPr>
          <w:sdtEndPr/>
          <w:sdtContent>
            <w:tc>
              <w:tcPr>
                <w:tcW w:w="4742" w:type="dxa"/>
              </w:tcPr>
              <w:p w14:paraId="43BB33D5" w14:textId="63D5950A" w:rsidR="003B2556" w:rsidRDefault="000D09EA" w:rsidP="00CE40A5">
                <w:pPr>
                  <w:autoSpaceDE w:val="0"/>
                  <w:autoSpaceDN w:val="0"/>
                  <w:adjustRightInd w:val="0"/>
                  <w:jc w:val="center"/>
                  <w:rPr>
                    <w:rFonts w:ascii="Dubai" w:hAnsi="Dubai" w:cs="Dubai"/>
                    <w:b/>
                    <w:bCs/>
                    <w:color w:val="000000"/>
                  </w:rPr>
                </w:pPr>
                <w:r w:rsidRPr="00C604F5">
                  <w:rPr>
                    <w:rStyle w:val="PlaceholderText"/>
                  </w:rPr>
                  <w:t>Choose an item.</w:t>
                </w:r>
              </w:p>
            </w:tc>
          </w:sdtContent>
        </w:sdt>
      </w:tr>
      <w:tr w:rsidR="00944F80" w14:paraId="7AC9812F" w14:textId="77777777" w:rsidTr="00874888">
        <w:trPr>
          <w:trHeight w:val="397"/>
          <w:jc w:val="center"/>
        </w:trPr>
        <w:tc>
          <w:tcPr>
            <w:tcW w:w="4500" w:type="dxa"/>
          </w:tcPr>
          <w:p w14:paraId="6C3E702C" w14:textId="4032A9C7" w:rsidR="00944F80" w:rsidRDefault="00944F80" w:rsidP="00CE40A5">
            <w:pPr>
              <w:autoSpaceDE w:val="0"/>
              <w:autoSpaceDN w:val="0"/>
              <w:adjustRightInd w:val="0"/>
              <w:jc w:val="center"/>
              <w:rPr>
                <w:rFonts w:ascii="Dubai" w:hAnsi="Dubai" w:cs="Dubai"/>
                <w:b/>
                <w:bCs/>
                <w:color w:val="000000"/>
              </w:rPr>
            </w:pPr>
            <w:r>
              <w:rPr>
                <w:rFonts w:ascii="Dubai" w:hAnsi="Dubai" w:cs="Dubai"/>
                <w:b/>
                <w:bCs/>
                <w:color w:val="000000"/>
              </w:rPr>
              <w:t>Estimated number of attendees</w:t>
            </w:r>
          </w:p>
        </w:tc>
        <w:sdt>
          <w:sdtPr>
            <w:rPr>
              <w:rFonts w:ascii="Dubai" w:hAnsi="Dubai" w:cs="Dubai"/>
              <w:b/>
              <w:bCs/>
              <w:color w:val="000000"/>
            </w:rPr>
            <w:id w:val="1719925315"/>
            <w:placeholder>
              <w:docPart w:val="96523589A25F4ABE8F8600C3BBD1EED8"/>
            </w:placeholder>
            <w:showingPlcHdr/>
          </w:sdtPr>
          <w:sdtEndPr/>
          <w:sdtContent>
            <w:tc>
              <w:tcPr>
                <w:tcW w:w="4742" w:type="dxa"/>
              </w:tcPr>
              <w:p w14:paraId="326228F1" w14:textId="2616A4BA" w:rsidR="00944F80" w:rsidRDefault="00944F80" w:rsidP="00CE40A5">
                <w:pPr>
                  <w:autoSpaceDE w:val="0"/>
                  <w:autoSpaceDN w:val="0"/>
                  <w:adjustRightInd w:val="0"/>
                  <w:jc w:val="center"/>
                  <w:rPr>
                    <w:rFonts w:ascii="Dubai" w:hAnsi="Dubai" w:cs="Dubai"/>
                    <w:b/>
                    <w:bCs/>
                    <w:color w:val="000000"/>
                  </w:rPr>
                </w:pPr>
                <w:r w:rsidRPr="00C604F5">
                  <w:rPr>
                    <w:rStyle w:val="PlaceholderText"/>
                  </w:rPr>
                  <w:t>Click or tap here to enter text.</w:t>
                </w:r>
              </w:p>
            </w:tc>
          </w:sdtContent>
        </w:sdt>
      </w:tr>
      <w:tr w:rsidR="00944F80" w14:paraId="1D7980EC" w14:textId="77777777" w:rsidTr="00874888">
        <w:trPr>
          <w:trHeight w:val="397"/>
          <w:jc w:val="center"/>
        </w:trPr>
        <w:tc>
          <w:tcPr>
            <w:tcW w:w="4500" w:type="dxa"/>
          </w:tcPr>
          <w:p w14:paraId="6E395020" w14:textId="306E2D29" w:rsidR="00944F80" w:rsidRDefault="00944F80" w:rsidP="00CE40A5">
            <w:pPr>
              <w:autoSpaceDE w:val="0"/>
              <w:autoSpaceDN w:val="0"/>
              <w:adjustRightInd w:val="0"/>
              <w:jc w:val="center"/>
              <w:rPr>
                <w:rFonts w:ascii="Dubai" w:hAnsi="Dubai" w:cs="Dubai"/>
                <w:b/>
                <w:bCs/>
                <w:color w:val="000000"/>
              </w:rPr>
            </w:pPr>
            <w:r>
              <w:rPr>
                <w:rFonts w:ascii="Dubai" w:hAnsi="Dubai" w:cs="Dubai"/>
                <w:b/>
                <w:bCs/>
                <w:color w:val="000000"/>
              </w:rPr>
              <w:t xml:space="preserve">Will alcohol be consumed at your event? </w:t>
            </w:r>
          </w:p>
        </w:tc>
        <w:sdt>
          <w:sdtPr>
            <w:rPr>
              <w:rFonts w:ascii="Dubai" w:hAnsi="Dubai" w:cs="Dubai"/>
              <w:b/>
              <w:bCs/>
              <w:color w:val="000000"/>
            </w:rPr>
            <w:alias w:val="Alcohol"/>
            <w:tag w:val="Alcohol"/>
            <w:id w:val="-1239859233"/>
            <w:placeholder>
              <w:docPart w:val="B31E3697DD1E44B2A1D12493B093D566"/>
            </w:placeholder>
            <w:showingPlcHdr/>
            <w:dropDownList>
              <w:listItem w:value="Choose an item."/>
              <w:listItem w:displayText="Yes" w:value="Yes"/>
              <w:listItem w:displayText="No" w:value="No"/>
            </w:dropDownList>
          </w:sdtPr>
          <w:sdtEndPr/>
          <w:sdtContent>
            <w:tc>
              <w:tcPr>
                <w:tcW w:w="4742" w:type="dxa"/>
                <w:vAlign w:val="center"/>
              </w:tcPr>
              <w:p w14:paraId="27C3CC18" w14:textId="6FFEDE6E" w:rsidR="00944F80" w:rsidRDefault="00944F80" w:rsidP="00CE40A5">
                <w:pPr>
                  <w:autoSpaceDE w:val="0"/>
                  <w:autoSpaceDN w:val="0"/>
                  <w:adjustRightInd w:val="0"/>
                  <w:jc w:val="center"/>
                  <w:rPr>
                    <w:rFonts w:ascii="Dubai" w:hAnsi="Dubai" w:cs="Dubai"/>
                    <w:b/>
                    <w:bCs/>
                    <w:color w:val="000000"/>
                  </w:rPr>
                </w:pPr>
                <w:r w:rsidRPr="00C604F5">
                  <w:rPr>
                    <w:rStyle w:val="PlaceholderText"/>
                  </w:rPr>
                  <w:t>Choose an item.</w:t>
                </w:r>
              </w:p>
            </w:tc>
          </w:sdtContent>
        </w:sdt>
      </w:tr>
      <w:tr w:rsidR="00416CE8" w14:paraId="7B440717" w14:textId="77777777" w:rsidTr="00C70E1A">
        <w:trPr>
          <w:trHeight w:val="902"/>
          <w:jc w:val="center"/>
        </w:trPr>
        <w:tc>
          <w:tcPr>
            <w:tcW w:w="4500" w:type="dxa"/>
          </w:tcPr>
          <w:p w14:paraId="54E20E33" w14:textId="783282C8" w:rsidR="00416CE8" w:rsidRDefault="00C52B92" w:rsidP="00CE40A5">
            <w:pPr>
              <w:autoSpaceDE w:val="0"/>
              <w:autoSpaceDN w:val="0"/>
              <w:adjustRightInd w:val="0"/>
              <w:jc w:val="center"/>
              <w:rPr>
                <w:rFonts w:ascii="Dubai" w:hAnsi="Dubai" w:cs="Dubai"/>
                <w:b/>
                <w:bCs/>
                <w:color w:val="000000"/>
              </w:rPr>
            </w:pPr>
            <w:r>
              <w:rPr>
                <w:rFonts w:ascii="Dubai" w:hAnsi="Dubai" w:cs="Dubai"/>
                <w:b/>
                <w:bCs/>
                <w:color w:val="000000"/>
              </w:rPr>
              <w:t xml:space="preserve">Do you want to use the audio-visual </w:t>
            </w:r>
            <w:r w:rsidR="008B2A8D">
              <w:rPr>
                <w:rFonts w:ascii="Dubai" w:hAnsi="Dubai" w:cs="Dubai"/>
                <w:b/>
                <w:bCs/>
                <w:color w:val="000000"/>
              </w:rPr>
              <w:t xml:space="preserve">and/or sound </w:t>
            </w:r>
            <w:r>
              <w:rPr>
                <w:rFonts w:ascii="Dubai" w:hAnsi="Dubai" w:cs="Dubai"/>
                <w:b/>
                <w:bCs/>
                <w:color w:val="000000"/>
              </w:rPr>
              <w:t xml:space="preserve">equipment during your event? </w:t>
            </w:r>
          </w:p>
        </w:tc>
        <w:sdt>
          <w:sdtPr>
            <w:rPr>
              <w:rFonts w:ascii="Dubai" w:hAnsi="Dubai" w:cs="Dubai"/>
              <w:b/>
              <w:bCs/>
              <w:color w:val="000000"/>
            </w:rPr>
            <w:alias w:val="Audio-visual equipment"/>
            <w:tag w:val="Audio-visual equipment"/>
            <w:id w:val="97389623"/>
            <w:placeholder>
              <w:docPart w:val="164CE7C19D4F4C7CBAA0BB471558BD68"/>
            </w:placeholder>
            <w:showingPlcHdr/>
            <w:dropDownList>
              <w:listItem w:value="Choose an item."/>
              <w:listItem w:displayText="Projector and screen ONLY" w:value="Projector and screen ONLY"/>
              <w:listItem w:displayText="Speakers, sound system, and microphone ONLY" w:value="Speakers, sound system, and microphone ONLY"/>
              <w:listItem w:displayText="BOTH projector and sound system" w:value="BOTH projector and sound system"/>
            </w:dropDownList>
          </w:sdtPr>
          <w:sdtEndPr/>
          <w:sdtContent>
            <w:tc>
              <w:tcPr>
                <w:tcW w:w="4742" w:type="dxa"/>
                <w:vAlign w:val="center"/>
              </w:tcPr>
              <w:p w14:paraId="7F47A9A4" w14:textId="6D74BAF1" w:rsidR="00416CE8" w:rsidRDefault="00416CE8" w:rsidP="00CE40A5">
                <w:pPr>
                  <w:autoSpaceDE w:val="0"/>
                  <w:autoSpaceDN w:val="0"/>
                  <w:adjustRightInd w:val="0"/>
                  <w:jc w:val="center"/>
                  <w:rPr>
                    <w:rFonts w:ascii="Dubai" w:hAnsi="Dubai" w:cs="Dubai"/>
                    <w:b/>
                    <w:bCs/>
                    <w:color w:val="000000"/>
                  </w:rPr>
                </w:pPr>
                <w:r w:rsidRPr="00C604F5">
                  <w:rPr>
                    <w:rStyle w:val="PlaceholderText"/>
                  </w:rPr>
                  <w:t>Choose an item.</w:t>
                </w:r>
              </w:p>
            </w:tc>
          </w:sdtContent>
        </w:sdt>
      </w:tr>
      <w:tr w:rsidR="00416CE8" w14:paraId="2475D9C2" w14:textId="77777777" w:rsidTr="00874888">
        <w:trPr>
          <w:trHeight w:val="384"/>
          <w:jc w:val="center"/>
        </w:trPr>
        <w:tc>
          <w:tcPr>
            <w:tcW w:w="9243" w:type="dxa"/>
            <w:gridSpan w:val="2"/>
            <w:shd w:val="clear" w:color="auto" w:fill="FFE599" w:themeFill="accent4" w:themeFillTint="66"/>
          </w:tcPr>
          <w:p w14:paraId="7524EBC5" w14:textId="1AB911C3" w:rsidR="00416CE8" w:rsidRDefault="00AF6D24" w:rsidP="00416CE8">
            <w:pPr>
              <w:tabs>
                <w:tab w:val="left" w:pos="864"/>
              </w:tabs>
              <w:autoSpaceDE w:val="0"/>
              <w:autoSpaceDN w:val="0"/>
              <w:adjustRightInd w:val="0"/>
              <w:jc w:val="center"/>
              <w:rPr>
                <w:rFonts w:ascii="MS Gothic" w:eastAsia="MS Gothic" w:hAnsi="MS Gothic" w:cs="Dubai"/>
                <w:color w:val="000000"/>
              </w:rPr>
            </w:pPr>
            <w:r>
              <w:rPr>
                <w:rFonts w:ascii="Dubai" w:hAnsi="Dubai" w:cs="Dubai"/>
                <w:b/>
                <w:bCs/>
                <w:color w:val="000000"/>
              </w:rPr>
              <w:t>Submitting this Booking Request Form</w:t>
            </w:r>
          </w:p>
        </w:tc>
      </w:tr>
      <w:tr w:rsidR="00416CE8" w14:paraId="230336A2" w14:textId="77777777" w:rsidTr="00874888">
        <w:trPr>
          <w:trHeight w:val="1986"/>
          <w:jc w:val="center"/>
        </w:trPr>
        <w:tc>
          <w:tcPr>
            <w:tcW w:w="9243" w:type="dxa"/>
            <w:gridSpan w:val="2"/>
          </w:tcPr>
          <w:p w14:paraId="0B6268E9" w14:textId="34EC55FB" w:rsidR="00AF6D24" w:rsidRDefault="00AF6D24" w:rsidP="00944F80">
            <w:pPr>
              <w:tabs>
                <w:tab w:val="left" w:pos="864"/>
              </w:tabs>
              <w:autoSpaceDE w:val="0"/>
              <w:autoSpaceDN w:val="0"/>
              <w:adjustRightInd w:val="0"/>
              <w:rPr>
                <w:rFonts w:ascii="Dubai" w:eastAsia="MS Gothic" w:hAnsi="Dubai" w:cs="Dubai"/>
                <w:color w:val="000000"/>
              </w:rPr>
            </w:pPr>
            <w:r>
              <w:rPr>
                <w:rFonts w:ascii="Dubai" w:eastAsia="MS Gothic" w:hAnsi="Dubai" w:cs="Dubai"/>
                <w:color w:val="000000"/>
              </w:rPr>
              <w:t xml:space="preserve">By submitting this booking request form, you warrant that: </w:t>
            </w:r>
          </w:p>
          <w:p w14:paraId="4042291A" w14:textId="112981AF" w:rsidR="00AF6D24" w:rsidRDefault="00AF6D24" w:rsidP="00AF6D24">
            <w:pPr>
              <w:pStyle w:val="ListParagraph"/>
              <w:numPr>
                <w:ilvl w:val="0"/>
                <w:numId w:val="8"/>
              </w:numPr>
              <w:tabs>
                <w:tab w:val="left" w:pos="864"/>
              </w:tabs>
              <w:autoSpaceDE w:val="0"/>
              <w:autoSpaceDN w:val="0"/>
              <w:adjustRightInd w:val="0"/>
              <w:rPr>
                <w:rFonts w:ascii="Dubai" w:eastAsia="MS Gothic" w:hAnsi="Dubai" w:cs="Dubai"/>
                <w:color w:val="000000"/>
              </w:rPr>
            </w:pPr>
            <w:r>
              <w:rPr>
                <w:rFonts w:ascii="Dubai" w:eastAsia="MS Gothic" w:hAnsi="Dubai" w:cs="Dubai"/>
                <w:color w:val="000000"/>
              </w:rPr>
              <w:t>you have read the Townsville Citizens’ Band Association Venue Hire Agreement; and</w:t>
            </w:r>
          </w:p>
          <w:p w14:paraId="008CEF34" w14:textId="4120E484" w:rsidR="00416CE8" w:rsidRDefault="00416CE8" w:rsidP="00AF6D24">
            <w:pPr>
              <w:pStyle w:val="ListParagraph"/>
              <w:numPr>
                <w:ilvl w:val="0"/>
                <w:numId w:val="7"/>
              </w:numPr>
              <w:tabs>
                <w:tab w:val="left" w:pos="864"/>
              </w:tabs>
              <w:autoSpaceDE w:val="0"/>
              <w:autoSpaceDN w:val="0"/>
              <w:adjustRightInd w:val="0"/>
              <w:rPr>
                <w:rFonts w:ascii="Dubai" w:eastAsia="MS Gothic" w:hAnsi="Dubai" w:cs="Dubai"/>
                <w:color w:val="000000"/>
              </w:rPr>
            </w:pPr>
            <w:r>
              <w:rPr>
                <w:rFonts w:ascii="Dubai" w:eastAsia="MS Gothic" w:hAnsi="Dubai" w:cs="Dubai"/>
                <w:color w:val="000000"/>
              </w:rPr>
              <w:t>you are at least 18 years of age</w:t>
            </w:r>
            <w:r w:rsidR="00AF6D24">
              <w:rPr>
                <w:rFonts w:ascii="Dubai" w:eastAsia="MS Gothic" w:hAnsi="Dubai" w:cs="Dubai"/>
                <w:color w:val="000000"/>
              </w:rPr>
              <w:t xml:space="preserve">. </w:t>
            </w:r>
          </w:p>
          <w:p w14:paraId="5AC3C256" w14:textId="71B16E92" w:rsidR="00AF6D24" w:rsidRPr="00874888" w:rsidRDefault="004572BA" w:rsidP="00874888">
            <w:pPr>
              <w:tabs>
                <w:tab w:val="left" w:pos="864"/>
              </w:tabs>
              <w:autoSpaceDE w:val="0"/>
              <w:autoSpaceDN w:val="0"/>
              <w:adjustRightInd w:val="0"/>
              <w:rPr>
                <w:rFonts w:ascii="Dubai" w:eastAsia="MS Gothic" w:hAnsi="Dubai" w:cs="Dubai"/>
                <w:color w:val="000000"/>
              </w:rPr>
            </w:pPr>
            <w:r>
              <w:rPr>
                <w:rFonts w:ascii="Dubai" w:eastAsia="MS Gothic" w:hAnsi="Dubai" w:cs="Dubai"/>
                <w:color w:val="000000"/>
              </w:rPr>
              <w:t>Your booking will not be confirmed until</w:t>
            </w:r>
            <w:r w:rsidR="00874888">
              <w:rPr>
                <w:rFonts w:ascii="Dubai" w:eastAsia="MS Gothic" w:hAnsi="Dubai" w:cs="Dubai"/>
                <w:color w:val="000000"/>
              </w:rPr>
              <w:t xml:space="preserve"> </w:t>
            </w:r>
            <w:r w:rsidRPr="00874888">
              <w:rPr>
                <w:rFonts w:ascii="Dubai" w:eastAsia="MS Gothic" w:hAnsi="Dubai" w:cs="Dubai"/>
                <w:color w:val="000000"/>
              </w:rPr>
              <w:t xml:space="preserve">we </w:t>
            </w:r>
            <w:r w:rsidR="00874888" w:rsidRPr="00874888">
              <w:rPr>
                <w:rFonts w:ascii="Dubai" w:eastAsia="MS Gothic" w:hAnsi="Dubai" w:cs="Dubai"/>
                <w:color w:val="000000"/>
              </w:rPr>
              <w:t>have</w:t>
            </w:r>
            <w:r w:rsidRPr="00874888">
              <w:rPr>
                <w:rFonts w:ascii="Dubai" w:eastAsia="MS Gothic" w:hAnsi="Dubai" w:cs="Dubai"/>
                <w:color w:val="000000"/>
              </w:rPr>
              <w:t xml:space="preserve"> determine</w:t>
            </w:r>
            <w:r w:rsidR="00874888" w:rsidRPr="00874888">
              <w:rPr>
                <w:rFonts w:ascii="Dubai" w:eastAsia="MS Gothic" w:hAnsi="Dubai" w:cs="Dubai"/>
                <w:color w:val="000000"/>
              </w:rPr>
              <w:t>d</w:t>
            </w:r>
            <w:r w:rsidRPr="00874888">
              <w:rPr>
                <w:rFonts w:ascii="Dubai" w:eastAsia="MS Gothic" w:hAnsi="Dubai" w:cs="Dubai"/>
                <w:color w:val="000000"/>
              </w:rPr>
              <w:t xml:space="preserve"> if the venue is available on the day(s) and times that you require</w:t>
            </w:r>
            <w:r w:rsidR="00874888" w:rsidRPr="00874888">
              <w:rPr>
                <w:rFonts w:ascii="Dubai" w:eastAsia="MS Gothic" w:hAnsi="Dubai" w:cs="Dubai"/>
                <w:color w:val="000000"/>
              </w:rPr>
              <w:t xml:space="preserve">. </w:t>
            </w:r>
          </w:p>
        </w:tc>
      </w:tr>
      <w:tr w:rsidR="004572BA" w14:paraId="3575C195" w14:textId="77777777" w:rsidTr="00874888">
        <w:trPr>
          <w:trHeight w:val="397"/>
          <w:jc w:val="center"/>
        </w:trPr>
        <w:tc>
          <w:tcPr>
            <w:tcW w:w="9243" w:type="dxa"/>
            <w:gridSpan w:val="2"/>
            <w:shd w:val="clear" w:color="auto" w:fill="FFE599" w:themeFill="accent4" w:themeFillTint="66"/>
          </w:tcPr>
          <w:p w14:paraId="06C45822" w14:textId="1DFAAF17" w:rsidR="004572BA" w:rsidRPr="004572BA" w:rsidRDefault="004572BA" w:rsidP="004572BA">
            <w:pPr>
              <w:tabs>
                <w:tab w:val="left" w:pos="864"/>
              </w:tabs>
              <w:autoSpaceDE w:val="0"/>
              <w:autoSpaceDN w:val="0"/>
              <w:adjustRightInd w:val="0"/>
              <w:jc w:val="center"/>
              <w:rPr>
                <w:rFonts w:ascii="Dubai" w:eastAsia="MS Gothic" w:hAnsi="Dubai" w:cs="Dubai"/>
                <w:b/>
                <w:bCs/>
                <w:color w:val="000000"/>
              </w:rPr>
            </w:pPr>
            <w:r>
              <w:rPr>
                <w:rFonts w:ascii="Dubai" w:eastAsia="MS Gothic" w:hAnsi="Dubai" w:cs="Dubai"/>
                <w:b/>
                <w:bCs/>
                <w:color w:val="000000"/>
              </w:rPr>
              <w:t>Thank you for your interest in hiring our venue</w:t>
            </w:r>
          </w:p>
        </w:tc>
      </w:tr>
    </w:tbl>
    <w:p w14:paraId="29D91ED0" w14:textId="7896995A" w:rsidR="002A7F7A" w:rsidRPr="003C2A1B" w:rsidRDefault="002A7F7A" w:rsidP="004572BA">
      <w:pPr>
        <w:rPr>
          <w:lang w:val="en-US"/>
        </w:rPr>
      </w:pPr>
    </w:p>
    <w:sectPr w:rsidR="002A7F7A" w:rsidRPr="003C2A1B" w:rsidSect="00C322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FEB5" w14:textId="77777777" w:rsidR="00047962" w:rsidRDefault="00047962" w:rsidP="00C322D7">
      <w:pPr>
        <w:spacing w:after="0" w:line="240" w:lineRule="auto"/>
      </w:pPr>
      <w:r>
        <w:separator/>
      </w:r>
    </w:p>
  </w:endnote>
  <w:endnote w:type="continuationSeparator" w:id="0">
    <w:p w14:paraId="1DBB5BD2" w14:textId="77777777" w:rsidR="00047962" w:rsidRDefault="00047962" w:rsidP="00C322D7">
      <w:pPr>
        <w:spacing w:after="0" w:line="240" w:lineRule="auto"/>
      </w:pPr>
      <w:r>
        <w:continuationSeparator/>
      </w:r>
    </w:p>
  </w:endnote>
  <w:endnote w:type="continuationNotice" w:id="1">
    <w:p w14:paraId="19E6AB99" w14:textId="77777777" w:rsidR="00047962" w:rsidRDefault="00047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8304" w14:textId="77777777" w:rsidR="00047962" w:rsidRDefault="00047962" w:rsidP="00C322D7">
      <w:pPr>
        <w:spacing w:after="0" w:line="240" w:lineRule="auto"/>
      </w:pPr>
      <w:r>
        <w:separator/>
      </w:r>
    </w:p>
  </w:footnote>
  <w:footnote w:type="continuationSeparator" w:id="0">
    <w:p w14:paraId="24951EE4" w14:textId="77777777" w:rsidR="00047962" w:rsidRDefault="00047962" w:rsidP="00C322D7">
      <w:pPr>
        <w:spacing w:after="0" w:line="240" w:lineRule="auto"/>
      </w:pPr>
      <w:r>
        <w:continuationSeparator/>
      </w:r>
    </w:p>
  </w:footnote>
  <w:footnote w:type="continuationNotice" w:id="1">
    <w:p w14:paraId="230E4D58" w14:textId="77777777" w:rsidR="00047962" w:rsidRDefault="00047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AA2A" w14:textId="65166E55" w:rsidR="00C322D7" w:rsidRDefault="00C322D7" w:rsidP="00C322D7">
    <w:pPr>
      <w:pStyle w:val="Header"/>
      <w:jc w:val="center"/>
    </w:pPr>
  </w:p>
  <w:p w14:paraId="2E79E001" w14:textId="77777777" w:rsidR="00C322D7" w:rsidRDefault="00C322D7" w:rsidP="00C322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0A23" w14:textId="2DC42EC3" w:rsidR="00C322D7" w:rsidRDefault="00C322D7" w:rsidP="00C322D7">
    <w:pPr>
      <w:pStyle w:val="Header"/>
      <w:jc w:val="center"/>
    </w:pPr>
    <w:r>
      <w:rPr>
        <w:noProof/>
      </w:rPr>
      <w:drawing>
        <wp:inline distT="0" distB="0" distL="0" distR="0" wp14:anchorId="43923216" wp14:editId="5A986017">
          <wp:extent cx="1988820" cy="1401497"/>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ociation logo .png"/>
                  <pic:cNvPicPr/>
                </pic:nvPicPr>
                <pic:blipFill>
                  <a:blip r:embed="rId1">
                    <a:extLst>
                      <a:ext uri="{28A0092B-C50C-407E-A947-70E740481C1C}">
                        <a14:useLocalDpi xmlns:a14="http://schemas.microsoft.com/office/drawing/2010/main" val="0"/>
                      </a:ext>
                    </a:extLst>
                  </a:blip>
                  <a:stretch>
                    <a:fillRect/>
                  </a:stretch>
                </pic:blipFill>
                <pic:spPr>
                  <a:xfrm>
                    <a:off x="0" y="0"/>
                    <a:ext cx="1997438" cy="1407570"/>
                  </a:xfrm>
                  <a:prstGeom prst="rect">
                    <a:avLst/>
                  </a:prstGeom>
                </pic:spPr>
              </pic:pic>
            </a:graphicData>
          </a:graphic>
        </wp:inline>
      </w:drawing>
    </w:r>
  </w:p>
  <w:p w14:paraId="5A42BDAA" w14:textId="77777777" w:rsidR="00C322D7" w:rsidRDefault="00C322D7" w:rsidP="00C322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C52"/>
    <w:multiLevelType w:val="hybridMultilevel"/>
    <w:tmpl w:val="3AF05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3715E"/>
    <w:multiLevelType w:val="hybridMultilevel"/>
    <w:tmpl w:val="CF72F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FC5433"/>
    <w:multiLevelType w:val="hybridMultilevel"/>
    <w:tmpl w:val="CD62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02ED0"/>
    <w:multiLevelType w:val="hybridMultilevel"/>
    <w:tmpl w:val="B2D4115C"/>
    <w:lvl w:ilvl="0" w:tplc="0C090019">
      <w:start w:val="1"/>
      <w:numFmt w:val="lowerLetter"/>
      <w:lvlText w:val="%1."/>
      <w:lvlJc w:val="left"/>
      <w:pPr>
        <w:ind w:left="720" w:hanging="360"/>
      </w:pPr>
    </w:lvl>
    <w:lvl w:ilvl="1" w:tplc="1288371C">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1E2274"/>
    <w:multiLevelType w:val="hybridMultilevel"/>
    <w:tmpl w:val="F42E4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F83AAE"/>
    <w:multiLevelType w:val="hybridMultilevel"/>
    <w:tmpl w:val="B2D4115C"/>
    <w:lvl w:ilvl="0" w:tplc="0C090019">
      <w:start w:val="1"/>
      <w:numFmt w:val="lowerLetter"/>
      <w:lvlText w:val="%1."/>
      <w:lvlJc w:val="left"/>
      <w:pPr>
        <w:ind w:left="720" w:hanging="360"/>
      </w:pPr>
    </w:lvl>
    <w:lvl w:ilvl="1" w:tplc="1288371C">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9A75EC"/>
    <w:multiLevelType w:val="hybridMultilevel"/>
    <w:tmpl w:val="725CD4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454D61"/>
    <w:multiLevelType w:val="hybridMultilevel"/>
    <w:tmpl w:val="B2D4115C"/>
    <w:lvl w:ilvl="0" w:tplc="0C090019">
      <w:start w:val="1"/>
      <w:numFmt w:val="lowerLetter"/>
      <w:lvlText w:val="%1."/>
      <w:lvlJc w:val="left"/>
      <w:pPr>
        <w:ind w:left="720" w:hanging="360"/>
      </w:pPr>
    </w:lvl>
    <w:lvl w:ilvl="1" w:tplc="1288371C">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3F03FE"/>
    <w:multiLevelType w:val="hybridMultilevel"/>
    <w:tmpl w:val="B2D4115C"/>
    <w:lvl w:ilvl="0" w:tplc="0C090019">
      <w:start w:val="1"/>
      <w:numFmt w:val="lowerLetter"/>
      <w:lvlText w:val="%1."/>
      <w:lvlJc w:val="left"/>
      <w:pPr>
        <w:ind w:left="720" w:hanging="360"/>
      </w:pPr>
    </w:lvl>
    <w:lvl w:ilvl="1" w:tplc="1288371C">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B46C96"/>
    <w:multiLevelType w:val="hybridMultilevel"/>
    <w:tmpl w:val="B2D4115C"/>
    <w:lvl w:ilvl="0" w:tplc="0C090019">
      <w:start w:val="1"/>
      <w:numFmt w:val="lowerLetter"/>
      <w:lvlText w:val="%1."/>
      <w:lvlJc w:val="left"/>
      <w:pPr>
        <w:ind w:left="720" w:hanging="360"/>
      </w:pPr>
    </w:lvl>
    <w:lvl w:ilvl="1" w:tplc="1288371C">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052B36"/>
    <w:multiLevelType w:val="hybridMultilevel"/>
    <w:tmpl w:val="F3803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887458"/>
    <w:multiLevelType w:val="hybridMultilevel"/>
    <w:tmpl w:val="44666A1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732C96"/>
    <w:multiLevelType w:val="hybridMultilevel"/>
    <w:tmpl w:val="65D40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D041F"/>
    <w:multiLevelType w:val="hybridMultilevel"/>
    <w:tmpl w:val="7DF2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FF1476"/>
    <w:multiLevelType w:val="hybridMultilevel"/>
    <w:tmpl w:val="5EB6F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212D97"/>
    <w:multiLevelType w:val="hybridMultilevel"/>
    <w:tmpl w:val="70A02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15"/>
  </w:num>
  <w:num w:numId="5">
    <w:abstractNumId w:val="1"/>
  </w:num>
  <w:num w:numId="6">
    <w:abstractNumId w:val="11"/>
  </w:num>
  <w:num w:numId="7">
    <w:abstractNumId w:val="4"/>
  </w:num>
  <w:num w:numId="8">
    <w:abstractNumId w:val="0"/>
  </w:num>
  <w:num w:numId="9">
    <w:abstractNumId w:val="10"/>
  </w:num>
  <w:num w:numId="10">
    <w:abstractNumId w:val="7"/>
  </w:num>
  <w:num w:numId="11">
    <w:abstractNumId w:val="3"/>
  </w:num>
  <w:num w:numId="12">
    <w:abstractNumId w:val="14"/>
  </w:num>
  <w:num w:numId="13">
    <w:abstractNumId w:val="8"/>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MDMyNLYwMLAwtzBT0lEKTi0uzszPAykwrAUAJSx3gCwAAAA="/>
  </w:docVars>
  <w:rsids>
    <w:rsidRoot w:val="00E87EC9"/>
    <w:rsid w:val="000001BA"/>
    <w:rsid w:val="00011C84"/>
    <w:rsid w:val="00047962"/>
    <w:rsid w:val="00065439"/>
    <w:rsid w:val="00093B6B"/>
    <w:rsid w:val="000A3C8E"/>
    <w:rsid w:val="000A4CC5"/>
    <w:rsid w:val="000C5357"/>
    <w:rsid w:val="000C6C06"/>
    <w:rsid w:val="000D061E"/>
    <w:rsid w:val="000D09EA"/>
    <w:rsid w:val="00114897"/>
    <w:rsid w:val="00121A68"/>
    <w:rsid w:val="00182192"/>
    <w:rsid w:val="00186B1F"/>
    <w:rsid w:val="001A77AF"/>
    <w:rsid w:val="001A7D75"/>
    <w:rsid w:val="001C65D9"/>
    <w:rsid w:val="001E1A82"/>
    <w:rsid w:val="001E6201"/>
    <w:rsid w:val="0022139A"/>
    <w:rsid w:val="00253400"/>
    <w:rsid w:val="00275DA0"/>
    <w:rsid w:val="002A7F7A"/>
    <w:rsid w:val="002B3C3D"/>
    <w:rsid w:val="002C148E"/>
    <w:rsid w:val="002C44D8"/>
    <w:rsid w:val="002D2526"/>
    <w:rsid w:val="003147AA"/>
    <w:rsid w:val="00322FE2"/>
    <w:rsid w:val="003715F4"/>
    <w:rsid w:val="0038018E"/>
    <w:rsid w:val="003A35B3"/>
    <w:rsid w:val="003B2556"/>
    <w:rsid w:val="003B7D4B"/>
    <w:rsid w:val="003C2A1B"/>
    <w:rsid w:val="003D1072"/>
    <w:rsid w:val="003F6A4B"/>
    <w:rsid w:val="00403ABA"/>
    <w:rsid w:val="004048C4"/>
    <w:rsid w:val="00406A3B"/>
    <w:rsid w:val="00416CE8"/>
    <w:rsid w:val="004572BA"/>
    <w:rsid w:val="004732B9"/>
    <w:rsid w:val="004959E5"/>
    <w:rsid w:val="004A620F"/>
    <w:rsid w:val="004B6DD6"/>
    <w:rsid w:val="004E10C0"/>
    <w:rsid w:val="004F5113"/>
    <w:rsid w:val="005101BE"/>
    <w:rsid w:val="00521A40"/>
    <w:rsid w:val="00524272"/>
    <w:rsid w:val="005476A8"/>
    <w:rsid w:val="00572C6D"/>
    <w:rsid w:val="00585865"/>
    <w:rsid w:val="005A6707"/>
    <w:rsid w:val="005C5FFC"/>
    <w:rsid w:val="00605DFB"/>
    <w:rsid w:val="00615BEB"/>
    <w:rsid w:val="00641ADB"/>
    <w:rsid w:val="00663D77"/>
    <w:rsid w:val="0066585F"/>
    <w:rsid w:val="00696752"/>
    <w:rsid w:val="006C77F9"/>
    <w:rsid w:val="0070596A"/>
    <w:rsid w:val="007569C2"/>
    <w:rsid w:val="007607C0"/>
    <w:rsid w:val="00763E66"/>
    <w:rsid w:val="00775500"/>
    <w:rsid w:val="00796E2D"/>
    <w:rsid w:val="007A5CE6"/>
    <w:rsid w:val="007B5417"/>
    <w:rsid w:val="007C2932"/>
    <w:rsid w:val="007C626E"/>
    <w:rsid w:val="00860915"/>
    <w:rsid w:val="008657CD"/>
    <w:rsid w:val="00874888"/>
    <w:rsid w:val="00893CC8"/>
    <w:rsid w:val="0089719F"/>
    <w:rsid w:val="008A4972"/>
    <w:rsid w:val="008B2A8D"/>
    <w:rsid w:val="008B6DAC"/>
    <w:rsid w:val="008E5C47"/>
    <w:rsid w:val="008F5DC6"/>
    <w:rsid w:val="0090746E"/>
    <w:rsid w:val="00907C03"/>
    <w:rsid w:val="009362E9"/>
    <w:rsid w:val="00944F80"/>
    <w:rsid w:val="00954D71"/>
    <w:rsid w:val="00964706"/>
    <w:rsid w:val="00967606"/>
    <w:rsid w:val="00980055"/>
    <w:rsid w:val="009924D2"/>
    <w:rsid w:val="00993AD5"/>
    <w:rsid w:val="009A7B46"/>
    <w:rsid w:val="009F73F2"/>
    <w:rsid w:val="00A3478A"/>
    <w:rsid w:val="00A4541F"/>
    <w:rsid w:val="00A569F0"/>
    <w:rsid w:val="00A81F54"/>
    <w:rsid w:val="00A8552B"/>
    <w:rsid w:val="00AA3A3C"/>
    <w:rsid w:val="00AA6E1F"/>
    <w:rsid w:val="00AC5758"/>
    <w:rsid w:val="00AD0272"/>
    <w:rsid w:val="00AD2964"/>
    <w:rsid w:val="00AF281E"/>
    <w:rsid w:val="00AF5283"/>
    <w:rsid w:val="00AF6D24"/>
    <w:rsid w:val="00B13847"/>
    <w:rsid w:val="00B26B3B"/>
    <w:rsid w:val="00B3093E"/>
    <w:rsid w:val="00B40684"/>
    <w:rsid w:val="00B4447B"/>
    <w:rsid w:val="00B73953"/>
    <w:rsid w:val="00B85848"/>
    <w:rsid w:val="00B8727E"/>
    <w:rsid w:val="00B95251"/>
    <w:rsid w:val="00C055A5"/>
    <w:rsid w:val="00C1761C"/>
    <w:rsid w:val="00C322D7"/>
    <w:rsid w:val="00C52B92"/>
    <w:rsid w:val="00C63F96"/>
    <w:rsid w:val="00C70E1A"/>
    <w:rsid w:val="00C86630"/>
    <w:rsid w:val="00CE23FA"/>
    <w:rsid w:val="00CE40A5"/>
    <w:rsid w:val="00CE63E5"/>
    <w:rsid w:val="00CE753B"/>
    <w:rsid w:val="00CF743D"/>
    <w:rsid w:val="00D44725"/>
    <w:rsid w:val="00D5264B"/>
    <w:rsid w:val="00D87A07"/>
    <w:rsid w:val="00E17260"/>
    <w:rsid w:val="00E87D48"/>
    <w:rsid w:val="00E87EC9"/>
    <w:rsid w:val="00EA1566"/>
    <w:rsid w:val="00EB5753"/>
    <w:rsid w:val="00EC2954"/>
    <w:rsid w:val="00EE6C4B"/>
    <w:rsid w:val="00F10D6E"/>
    <w:rsid w:val="00F1370A"/>
    <w:rsid w:val="00F22E6C"/>
    <w:rsid w:val="00F47FD3"/>
    <w:rsid w:val="00F93898"/>
    <w:rsid w:val="00F97D10"/>
    <w:rsid w:val="00FC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B39E9"/>
  <w15:chartTrackingRefBased/>
  <w15:docId w15:val="{92A57E42-073F-440D-B053-D6AA39B3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2F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EC9"/>
    <w:pPr>
      <w:ind w:left="720"/>
      <w:contextualSpacing/>
    </w:pPr>
  </w:style>
  <w:style w:type="paragraph" w:styleId="Header">
    <w:name w:val="header"/>
    <w:basedOn w:val="Normal"/>
    <w:link w:val="HeaderChar"/>
    <w:uiPriority w:val="99"/>
    <w:unhideWhenUsed/>
    <w:rsid w:val="00C32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2D7"/>
  </w:style>
  <w:style w:type="paragraph" w:styleId="Footer">
    <w:name w:val="footer"/>
    <w:basedOn w:val="Normal"/>
    <w:link w:val="FooterChar"/>
    <w:uiPriority w:val="99"/>
    <w:unhideWhenUsed/>
    <w:rsid w:val="00C32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2D7"/>
  </w:style>
  <w:style w:type="table" w:styleId="TableGrid">
    <w:name w:val="Table Grid"/>
    <w:basedOn w:val="TableNormal"/>
    <w:uiPriority w:val="39"/>
    <w:rsid w:val="00CE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F80"/>
    <w:rPr>
      <w:color w:val="808080"/>
    </w:rPr>
  </w:style>
  <w:style w:type="character" w:customStyle="1" w:styleId="Heading2Char">
    <w:name w:val="Heading 2 Char"/>
    <w:basedOn w:val="DefaultParagraphFont"/>
    <w:link w:val="Heading2"/>
    <w:uiPriority w:val="9"/>
    <w:rsid w:val="00322F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676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74888"/>
    <w:rPr>
      <w:color w:val="0563C1" w:themeColor="hyperlink"/>
      <w:u w:val="single"/>
    </w:rPr>
  </w:style>
  <w:style w:type="character" w:styleId="UnresolvedMention">
    <w:name w:val="Unresolved Mention"/>
    <w:basedOn w:val="DefaultParagraphFont"/>
    <w:uiPriority w:val="99"/>
    <w:semiHidden/>
    <w:unhideWhenUsed/>
    <w:rsid w:val="00874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4CE7C19D4F4C7CBAA0BB471558BD68"/>
        <w:category>
          <w:name w:val="General"/>
          <w:gallery w:val="placeholder"/>
        </w:category>
        <w:types>
          <w:type w:val="bbPlcHdr"/>
        </w:types>
        <w:behaviors>
          <w:behavior w:val="content"/>
        </w:behaviors>
        <w:guid w:val="{ABE49911-9590-48EF-B00F-03AB7BE2F362}"/>
      </w:docPartPr>
      <w:docPartBody>
        <w:p w:rsidR="004F2760" w:rsidRDefault="00BD0D7C" w:rsidP="00BD0D7C">
          <w:pPr>
            <w:pStyle w:val="164CE7C19D4F4C7CBAA0BB471558BD681"/>
          </w:pPr>
          <w:r w:rsidRPr="00C604F5">
            <w:rPr>
              <w:rStyle w:val="PlaceholderText"/>
            </w:rPr>
            <w:t>Choose an item.</w:t>
          </w:r>
        </w:p>
      </w:docPartBody>
    </w:docPart>
    <w:docPart>
      <w:docPartPr>
        <w:name w:val="0F2553EC12B0471085BF6ADEFF164BBB"/>
        <w:category>
          <w:name w:val="General"/>
          <w:gallery w:val="placeholder"/>
        </w:category>
        <w:types>
          <w:type w:val="bbPlcHdr"/>
        </w:types>
        <w:behaviors>
          <w:behavior w:val="content"/>
        </w:behaviors>
        <w:guid w:val="{C26AF179-2D21-4E34-AAC9-3B0DA95D9E9E}"/>
      </w:docPartPr>
      <w:docPartBody>
        <w:p w:rsidR="004F2760" w:rsidRDefault="00BD0D7C" w:rsidP="00BD0D7C">
          <w:pPr>
            <w:pStyle w:val="0F2553EC12B0471085BF6ADEFF164BBB1"/>
          </w:pPr>
          <w:r w:rsidRPr="00C604F5">
            <w:rPr>
              <w:rStyle w:val="PlaceholderText"/>
            </w:rPr>
            <w:t>Click or tap here to enter text.</w:t>
          </w:r>
        </w:p>
      </w:docPartBody>
    </w:docPart>
    <w:docPart>
      <w:docPartPr>
        <w:name w:val="D7481BC644B54231808CC4DE2D077AD8"/>
        <w:category>
          <w:name w:val="General"/>
          <w:gallery w:val="placeholder"/>
        </w:category>
        <w:types>
          <w:type w:val="bbPlcHdr"/>
        </w:types>
        <w:behaviors>
          <w:behavior w:val="content"/>
        </w:behaviors>
        <w:guid w:val="{916B39D4-DAE9-4894-9DF1-93F795A8A24A}"/>
      </w:docPartPr>
      <w:docPartBody>
        <w:p w:rsidR="006F73F2" w:rsidRDefault="00BD0D7C" w:rsidP="00BD0D7C">
          <w:pPr>
            <w:pStyle w:val="D7481BC644B54231808CC4DE2D077AD8"/>
          </w:pPr>
          <w:r w:rsidRPr="00C604F5">
            <w:rPr>
              <w:rStyle w:val="PlaceholderText"/>
            </w:rPr>
            <w:t>Click or tap here to enter text.</w:t>
          </w:r>
        </w:p>
      </w:docPartBody>
    </w:docPart>
    <w:docPart>
      <w:docPartPr>
        <w:name w:val="B3B4C00AD9BF4261AE6A1B5939A467CF"/>
        <w:category>
          <w:name w:val="General"/>
          <w:gallery w:val="placeholder"/>
        </w:category>
        <w:types>
          <w:type w:val="bbPlcHdr"/>
        </w:types>
        <w:behaviors>
          <w:behavior w:val="content"/>
        </w:behaviors>
        <w:guid w:val="{54C5A90E-4A83-440F-8339-4CC610293E38}"/>
      </w:docPartPr>
      <w:docPartBody>
        <w:p w:rsidR="006F73F2" w:rsidRDefault="00BD0D7C" w:rsidP="00BD0D7C">
          <w:pPr>
            <w:pStyle w:val="B3B4C00AD9BF4261AE6A1B5939A467CF"/>
          </w:pPr>
          <w:r w:rsidRPr="00C604F5">
            <w:rPr>
              <w:rStyle w:val="PlaceholderText"/>
            </w:rPr>
            <w:t>Click or tap here to enter text.</w:t>
          </w:r>
        </w:p>
      </w:docPartBody>
    </w:docPart>
    <w:docPart>
      <w:docPartPr>
        <w:name w:val="3613A6B0B88F47B0914A103E1B54524D"/>
        <w:category>
          <w:name w:val="General"/>
          <w:gallery w:val="placeholder"/>
        </w:category>
        <w:types>
          <w:type w:val="bbPlcHdr"/>
        </w:types>
        <w:behaviors>
          <w:behavior w:val="content"/>
        </w:behaviors>
        <w:guid w:val="{50DC0EDA-95BD-4D6D-9F64-CF60060A442B}"/>
      </w:docPartPr>
      <w:docPartBody>
        <w:p w:rsidR="006F73F2" w:rsidRDefault="00BD0D7C" w:rsidP="00BD0D7C">
          <w:pPr>
            <w:pStyle w:val="3613A6B0B88F47B0914A103E1B54524D"/>
          </w:pPr>
          <w:r w:rsidRPr="00C604F5">
            <w:rPr>
              <w:rStyle w:val="PlaceholderText"/>
            </w:rPr>
            <w:t>Click or tap here to enter text.</w:t>
          </w:r>
        </w:p>
      </w:docPartBody>
    </w:docPart>
    <w:docPart>
      <w:docPartPr>
        <w:name w:val="374818024EFA47FE9685CBAF60321368"/>
        <w:category>
          <w:name w:val="General"/>
          <w:gallery w:val="placeholder"/>
        </w:category>
        <w:types>
          <w:type w:val="bbPlcHdr"/>
        </w:types>
        <w:behaviors>
          <w:behavior w:val="content"/>
        </w:behaviors>
        <w:guid w:val="{288221E0-FD5F-4CB4-8F9C-B91A530C15DB}"/>
      </w:docPartPr>
      <w:docPartBody>
        <w:p w:rsidR="006F73F2" w:rsidRDefault="00BD0D7C" w:rsidP="00BD0D7C">
          <w:pPr>
            <w:pStyle w:val="374818024EFA47FE9685CBAF60321368"/>
          </w:pPr>
          <w:r w:rsidRPr="00C604F5">
            <w:rPr>
              <w:rStyle w:val="PlaceholderText"/>
            </w:rPr>
            <w:t>Click or tap to enter a date.</w:t>
          </w:r>
        </w:p>
      </w:docPartBody>
    </w:docPart>
    <w:docPart>
      <w:docPartPr>
        <w:name w:val="022809A33B1E432E9127A152629C8D02"/>
        <w:category>
          <w:name w:val="General"/>
          <w:gallery w:val="placeholder"/>
        </w:category>
        <w:types>
          <w:type w:val="bbPlcHdr"/>
        </w:types>
        <w:behaviors>
          <w:behavior w:val="content"/>
        </w:behaviors>
        <w:guid w:val="{4D9E9F5C-2894-46FB-864A-CEF3524CEE1C}"/>
      </w:docPartPr>
      <w:docPartBody>
        <w:p w:rsidR="006F73F2" w:rsidRDefault="00BD0D7C" w:rsidP="00BD0D7C">
          <w:pPr>
            <w:pStyle w:val="022809A33B1E432E9127A152629C8D02"/>
          </w:pPr>
          <w:r w:rsidRPr="00C604F5">
            <w:rPr>
              <w:rStyle w:val="PlaceholderText"/>
            </w:rPr>
            <w:t>Click or tap to enter a date.</w:t>
          </w:r>
        </w:p>
      </w:docPartBody>
    </w:docPart>
    <w:docPart>
      <w:docPartPr>
        <w:name w:val="E460812DE5AC41BC9AE452B732F5067E"/>
        <w:category>
          <w:name w:val="General"/>
          <w:gallery w:val="placeholder"/>
        </w:category>
        <w:types>
          <w:type w:val="bbPlcHdr"/>
        </w:types>
        <w:behaviors>
          <w:behavior w:val="content"/>
        </w:behaviors>
        <w:guid w:val="{75125399-8089-4599-A779-531E27165D38}"/>
      </w:docPartPr>
      <w:docPartBody>
        <w:p w:rsidR="006F73F2" w:rsidRDefault="00BD0D7C" w:rsidP="00BD0D7C">
          <w:pPr>
            <w:pStyle w:val="E460812DE5AC41BC9AE452B732F5067E"/>
          </w:pPr>
          <w:r w:rsidRPr="00C604F5">
            <w:rPr>
              <w:rStyle w:val="PlaceholderText"/>
            </w:rPr>
            <w:t>Click or tap here to enter text.</w:t>
          </w:r>
        </w:p>
      </w:docPartBody>
    </w:docPart>
    <w:docPart>
      <w:docPartPr>
        <w:name w:val="7C5065C8D01E4439BC347588ABDA1F9E"/>
        <w:category>
          <w:name w:val="General"/>
          <w:gallery w:val="placeholder"/>
        </w:category>
        <w:types>
          <w:type w:val="bbPlcHdr"/>
        </w:types>
        <w:behaviors>
          <w:behavior w:val="content"/>
        </w:behaviors>
        <w:guid w:val="{0B877057-FB84-4601-8C90-A8AA4664D7FE}"/>
      </w:docPartPr>
      <w:docPartBody>
        <w:p w:rsidR="006F73F2" w:rsidRDefault="00BD0D7C" w:rsidP="00BD0D7C">
          <w:pPr>
            <w:pStyle w:val="7C5065C8D01E4439BC347588ABDA1F9E"/>
          </w:pPr>
          <w:r w:rsidRPr="00C604F5">
            <w:rPr>
              <w:rStyle w:val="PlaceholderText"/>
            </w:rPr>
            <w:t>Click or tap here to enter text.</w:t>
          </w:r>
        </w:p>
      </w:docPartBody>
    </w:docPart>
    <w:docPart>
      <w:docPartPr>
        <w:name w:val="DA07DB3D1ECF414FBB31E64BDCFF8CCE"/>
        <w:category>
          <w:name w:val="General"/>
          <w:gallery w:val="placeholder"/>
        </w:category>
        <w:types>
          <w:type w:val="bbPlcHdr"/>
        </w:types>
        <w:behaviors>
          <w:behavior w:val="content"/>
        </w:behaviors>
        <w:guid w:val="{34DE911B-9A0A-4C80-997E-3ABEFDCAF6EB}"/>
      </w:docPartPr>
      <w:docPartBody>
        <w:p w:rsidR="006F73F2" w:rsidRDefault="00BD0D7C" w:rsidP="00BD0D7C">
          <w:pPr>
            <w:pStyle w:val="DA07DB3D1ECF414FBB31E64BDCFF8CCE"/>
          </w:pPr>
          <w:r w:rsidRPr="00C604F5">
            <w:rPr>
              <w:rStyle w:val="PlaceholderText"/>
            </w:rPr>
            <w:t>Click or tap here to enter text.</w:t>
          </w:r>
        </w:p>
      </w:docPartBody>
    </w:docPart>
    <w:docPart>
      <w:docPartPr>
        <w:name w:val="A8BE44F82FC84284B9A8BC8E98A57588"/>
        <w:category>
          <w:name w:val="General"/>
          <w:gallery w:val="placeholder"/>
        </w:category>
        <w:types>
          <w:type w:val="bbPlcHdr"/>
        </w:types>
        <w:behaviors>
          <w:behavior w:val="content"/>
        </w:behaviors>
        <w:guid w:val="{00322660-8619-4DBE-9DFA-08FE31A59166}"/>
      </w:docPartPr>
      <w:docPartBody>
        <w:p w:rsidR="006F73F2" w:rsidRDefault="00BD0D7C" w:rsidP="00BD0D7C">
          <w:pPr>
            <w:pStyle w:val="A8BE44F82FC84284B9A8BC8E98A57588"/>
          </w:pPr>
          <w:r w:rsidRPr="00C604F5">
            <w:rPr>
              <w:rStyle w:val="PlaceholderText"/>
            </w:rPr>
            <w:t>Choose an item.</w:t>
          </w:r>
        </w:p>
      </w:docPartBody>
    </w:docPart>
    <w:docPart>
      <w:docPartPr>
        <w:name w:val="96523589A25F4ABE8F8600C3BBD1EED8"/>
        <w:category>
          <w:name w:val="General"/>
          <w:gallery w:val="placeholder"/>
        </w:category>
        <w:types>
          <w:type w:val="bbPlcHdr"/>
        </w:types>
        <w:behaviors>
          <w:behavior w:val="content"/>
        </w:behaviors>
        <w:guid w:val="{9744C14D-10F7-4760-9A96-2AC3E464FD94}"/>
      </w:docPartPr>
      <w:docPartBody>
        <w:p w:rsidR="006F73F2" w:rsidRDefault="00BD0D7C" w:rsidP="00BD0D7C">
          <w:pPr>
            <w:pStyle w:val="96523589A25F4ABE8F8600C3BBD1EED8"/>
          </w:pPr>
          <w:r w:rsidRPr="00C604F5">
            <w:rPr>
              <w:rStyle w:val="PlaceholderText"/>
            </w:rPr>
            <w:t>Click or tap here to enter text.</w:t>
          </w:r>
        </w:p>
      </w:docPartBody>
    </w:docPart>
    <w:docPart>
      <w:docPartPr>
        <w:name w:val="B31E3697DD1E44B2A1D12493B093D566"/>
        <w:category>
          <w:name w:val="General"/>
          <w:gallery w:val="placeholder"/>
        </w:category>
        <w:types>
          <w:type w:val="bbPlcHdr"/>
        </w:types>
        <w:behaviors>
          <w:behavior w:val="content"/>
        </w:behaviors>
        <w:guid w:val="{623EA135-3BD9-48CD-85F2-6417B387EAAF}"/>
      </w:docPartPr>
      <w:docPartBody>
        <w:p w:rsidR="006F73F2" w:rsidRDefault="00BD0D7C" w:rsidP="00BD0D7C">
          <w:pPr>
            <w:pStyle w:val="B31E3697DD1E44B2A1D12493B093D566"/>
          </w:pPr>
          <w:r w:rsidRPr="00C604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2D"/>
    <w:rsid w:val="003043B5"/>
    <w:rsid w:val="004F2760"/>
    <w:rsid w:val="00517C00"/>
    <w:rsid w:val="006314C7"/>
    <w:rsid w:val="006F73F2"/>
    <w:rsid w:val="00BD0D7C"/>
    <w:rsid w:val="00FF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D7C"/>
    <w:rPr>
      <w:color w:val="808080"/>
    </w:rPr>
  </w:style>
  <w:style w:type="paragraph" w:customStyle="1" w:styleId="D7481BC644B54231808CC4DE2D077AD8">
    <w:name w:val="D7481BC644B54231808CC4DE2D077AD8"/>
    <w:rsid w:val="00BD0D7C"/>
    <w:rPr>
      <w:rFonts w:eastAsiaTheme="minorHAnsi"/>
      <w:lang w:eastAsia="en-US"/>
    </w:rPr>
  </w:style>
  <w:style w:type="paragraph" w:customStyle="1" w:styleId="0F2553EC12B0471085BF6ADEFF164BBB1">
    <w:name w:val="0F2553EC12B0471085BF6ADEFF164BBB1"/>
    <w:rsid w:val="00BD0D7C"/>
    <w:rPr>
      <w:rFonts w:eastAsiaTheme="minorHAnsi"/>
      <w:lang w:eastAsia="en-US"/>
    </w:rPr>
  </w:style>
  <w:style w:type="paragraph" w:customStyle="1" w:styleId="B3B4C00AD9BF4261AE6A1B5939A467CF">
    <w:name w:val="B3B4C00AD9BF4261AE6A1B5939A467CF"/>
    <w:rsid w:val="00BD0D7C"/>
    <w:rPr>
      <w:rFonts w:eastAsiaTheme="minorHAnsi"/>
      <w:lang w:eastAsia="en-US"/>
    </w:rPr>
  </w:style>
  <w:style w:type="paragraph" w:customStyle="1" w:styleId="3613A6B0B88F47B0914A103E1B54524D">
    <w:name w:val="3613A6B0B88F47B0914A103E1B54524D"/>
    <w:rsid w:val="00BD0D7C"/>
    <w:rPr>
      <w:rFonts w:eastAsiaTheme="minorHAnsi"/>
      <w:lang w:eastAsia="en-US"/>
    </w:rPr>
  </w:style>
  <w:style w:type="paragraph" w:customStyle="1" w:styleId="374818024EFA47FE9685CBAF60321368">
    <w:name w:val="374818024EFA47FE9685CBAF60321368"/>
    <w:rsid w:val="00BD0D7C"/>
    <w:rPr>
      <w:rFonts w:eastAsiaTheme="minorHAnsi"/>
      <w:lang w:eastAsia="en-US"/>
    </w:rPr>
  </w:style>
  <w:style w:type="paragraph" w:customStyle="1" w:styleId="022809A33B1E432E9127A152629C8D02">
    <w:name w:val="022809A33B1E432E9127A152629C8D02"/>
    <w:rsid w:val="00BD0D7C"/>
    <w:rPr>
      <w:rFonts w:eastAsiaTheme="minorHAnsi"/>
      <w:lang w:eastAsia="en-US"/>
    </w:rPr>
  </w:style>
  <w:style w:type="paragraph" w:customStyle="1" w:styleId="E460812DE5AC41BC9AE452B732F5067E">
    <w:name w:val="E460812DE5AC41BC9AE452B732F5067E"/>
    <w:rsid w:val="00BD0D7C"/>
    <w:rPr>
      <w:rFonts w:eastAsiaTheme="minorHAnsi"/>
      <w:lang w:eastAsia="en-US"/>
    </w:rPr>
  </w:style>
  <w:style w:type="paragraph" w:customStyle="1" w:styleId="7C5065C8D01E4439BC347588ABDA1F9E">
    <w:name w:val="7C5065C8D01E4439BC347588ABDA1F9E"/>
    <w:rsid w:val="00BD0D7C"/>
    <w:rPr>
      <w:rFonts w:eastAsiaTheme="minorHAnsi"/>
      <w:lang w:eastAsia="en-US"/>
    </w:rPr>
  </w:style>
  <w:style w:type="paragraph" w:customStyle="1" w:styleId="DA07DB3D1ECF414FBB31E64BDCFF8CCE">
    <w:name w:val="DA07DB3D1ECF414FBB31E64BDCFF8CCE"/>
    <w:rsid w:val="00BD0D7C"/>
    <w:rPr>
      <w:rFonts w:eastAsiaTheme="minorHAnsi"/>
      <w:lang w:eastAsia="en-US"/>
    </w:rPr>
  </w:style>
  <w:style w:type="paragraph" w:customStyle="1" w:styleId="A8BE44F82FC84284B9A8BC8E98A57588">
    <w:name w:val="A8BE44F82FC84284B9A8BC8E98A57588"/>
    <w:rsid w:val="00BD0D7C"/>
    <w:rPr>
      <w:rFonts w:eastAsiaTheme="minorHAnsi"/>
      <w:lang w:eastAsia="en-US"/>
    </w:rPr>
  </w:style>
  <w:style w:type="paragraph" w:customStyle="1" w:styleId="96523589A25F4ABE8F8600C3BBD1EED8">
    <w:name w:val="96523589A25F4ABE8F8600C3BBD1EED8"/>
    <w:rsid w:val="00BD0D7C"/>
    <w:rPr>
      <w:rFonts w:eastAsiaTheme="minorHAnsi"/>
      <w:lang w:eastAsia="en-US"/>
    </w:rPr>
  </w:style>
  <w:style w:type="paragraph" w:customStyle="1" w:styleId="B31E3697DD1E44B2A1D12493B093D566">
    <w:name w:val="B31E3697DD1E44B2A1D12493B093D566"/>
    <w:rsid w:val="00BD0D7C"/>
    <w:rPr>
      <w:rFonts w:eastAsiaTheme="minorHAnsi"/>
      <w:lang w:eastAsia="en-US"/>
    </w:rPr>
  </w:style>
  <w:style w:type="paragraph" w:customStyle="1" w:styleId="164CE7C19D4F4C7CBAA0BB471558BD681">
    <w:name w:val="164CE7C19D4F4C7CBAA0BB471558BD681"/>
    <w:rsid w:val="00BD0D7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0E1C-B95A-4CCD-867F-5B672D65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Links>
    <vt:vector size="6" baseType="variant">
      <vt:variant>
        <vt:i4>524325</vt:i4>
      </vt:variant>
      <vt:variant>
        <vt:i4>0</vt:i4>
      </vt:variant>
      <vt:variant>
        <vt:i4>0</vt:i4>
      </vt:variant>
      <vt:variant>
        <vt:i4>5</vt:i4>
      </vt:variant>
      <vt:variant>
        <vt:lpwstr>mailto:enquiries@townsvillebrass.org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Dickson</dc:creator>
  <cp:keywords/>
  <dc:description/>
  <cp:lastModifiedBy>4 McLaughlin's</cp:lastModifiedBy>
  <cp:revision>2</cp:revision>
  <dcterms:created xsi:type="dcterms:W3CDTF">2022-01-22T05:12:00Z</dcterms:created>
  <dcterms:modified xsi:type="dcterms:W3CDTF">2022-01-22T05:12:00Z</dcterms:modified>
</cp:coreProperties>
</file>